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0A" w:rsidRDefault="00FC6E56" w:rsidP="000B310A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ร่างขอบเขตของงาน (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Terms of Reference : TOR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5E185C" w:rsidRDefault="00DC149C" w:rsidP="00DC149C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DC149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จัดซื้อไ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ม้แปรรูปสำหรับงานก่อสร้างทั่วไป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DC149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ใช้ในงานซ่อม</w:t>
      </w:r>
      <w:r w:rsidR="004B3BE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สร้าง</w:t>
      </w:r>
      <w:r w:rsidRPr="00DC149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รถพ่วงบรรทุ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กสัมภาระ ขนาด ๑ ๑/๒ ตัน </w:t>
      </w:r>
      <w:proofErr w:type="spellStart"/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เอ็ม</w:t>
      </w:r>
      <w:proofErr w:type="spellEnd"/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๑</w:t>
      </w:r>
      <w:r w:rsidR="005E2BA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๐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๕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DC149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จำนวน ๑๖  คัน</w:t>
      </w:r>
      <w:r w:rsidR="005E185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</w:p>
    <w:p w:rsidR="00B774A9" w:rsidRPr="00E21552" w:rsidRDefault="00B774A9" w:rsidP="005E185C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____________________</w:t>
      </w:r>
    </w:p>
    <w:p w:rsidR="00FC6E56" w:rsidRPr="00E21552" w:rsidRDefault="00B774A9" w:rsidP="00B774A9">
      <w:pPr>
        <w:rPr>
          <w:rFonts w:ascii="Cordia New" w:eastAsia="Cordia New" w:hAnsi="Cordia New" w:cs="Cordia New"/>
          <w:color w:val="000000" w:themeColor="text1"/>
          <w:cs/>
          <w:lang w:val="en-US"/>
        </w:rPr>
      </w:pP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           </w:t>
      </w:r>
      <w:r w:rsidR="000B310A"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๑. </w:t>
      </w:r>
      <w:r w:rsidR="000B310A" w:rsidRPr="00F771F6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ข้อมูลเกี่ยวข้องกับโครง</w:t>
      </w:r>
      <w:r w:rsidR="000B310A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การ</w:t>
      </w:r>
    </w:p>
    <w:p w:rsidR="00A54F21" w:rsidRDefault="00D85C6D" w:rsidP="00DC149C">
      <w:pPr>
        <w:pStyle w:val="PlainText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ab/>
      </w:r>
      <w:r w:rsidR="000B310A" w:rsidRPr="00E019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0B310A" w:rsidRPr="00E019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ตามแผนจัดหา </w:t>
      </w:r>
      <w:r w:rsidR="000711FA"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กลุ่มงบงานส่งกำลังและซ่อมบำรุงยุทโธปกรณ์ </w:t>
      </w:r>
      <w:r w:rsidR="000711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711FA"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(การซ่อมบำรุง) ประจำปีงบประมาณ ๒๕๖๔ (ครั้งที่ ๒๙)</w:t>
      </w:r>
      <w:r w:rsidR="00AC51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รายการ</w:t>
      </w:r>
      <w:r w:rsidR="00DC149C" w:rsidRPr="00DC149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จัดซื้อไม้แปรรูปสำหรับงานก่อสร้าง</w:t>
      </w:r>
      <w:r w:rsidR="00DC149C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ทั่วไป ใช้ในงานซ่อม</w:t>
      </w:r>
      <w:r w:rsidR="004B3BE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สร้าง</w:t>
      </w:r>
      <w:r w:rsidR="00DC149C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รถพ่วงบรรทุกสัมภาระ ขนาด ๑ ๑/๒ ตัน </w:t>
      </w:r>
      <w:proofErr w:type="spellStart"/>
      <w:r w:rsidR="00DC149C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เอ็ม</w:t>
      </w:r>
      <w:proofErr w:type="spellEnd"/>
      <w:r w:rsidR="00DC149C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5E2BA0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๑๐๕</w:t>
      </w:r>
      <w:r w:rsidR="00DC149C" w:rsidRPr="005E2BA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C149C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จำนวน</w:t>
      </w:r>
      <w:r w:rsidR="00DC149C" w:rsidRPr="005E2BA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C149C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๑๖ คัน</w:t>
      </w:r>
      <w:r w:rsid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จำนวน </w:t>
      </w:r>
      <w:r w:rsidR="004B3BE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     </w:t>
      </w:r>
      <w:r w:rsid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๑๖ </w:t>
      </w:r>
      <w:r w:rsidR="000711FA" w:rsidRPr="005E2BA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คัน</w:t>
      </w:r>
      <w:r w:rsidR="00A54F21" w:rsidRPr="005E2BA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0B310A" w:rsidRPr="00A54F2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วงเงิน </w:t>
      </w:r>
      <w:r w:rsidR="000711F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๑</w:t>
      </w:r>
      <w:r w:rsidR="000711F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๐๕,๒๘๐</w:t>
      </w:r>
      <w:r w:rsidR="00A54F21" w:rsidRPr="00A54F2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.- บาท</w:t>
      </w:r>
      <w:r w:rsidR="00A54F21" w:rsidRPr="00A54F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711FA"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(หนึ่งแสนห้าพันสองร้อยแปดสิบบาทถ้วน)</w:t>
      </w:r>
    </w:p>
    <w:p w:rsidR="00A54F21" w:rsidRDefault="000B310A" w:rsidP="000711FA">
      <w:pPr>
        <w:pStyle w:val="PlainText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A54F21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เงินงบประมาณโครงการ</w:t>
      </w:r>
      <w:r w:rsidRPr="00A54F2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Pr="000711FA">
        <w:rPr>
          <w:rFonts w:ascii="TH SarabunPSK" w:hAnsi="TH SarabunPSK" w:cs="TH SarabunPSK"/>
          <w:color w:val="000000" w:themeColor="text1"/>
          <w:spacing w:val="-22"/>
          <w:sz w:val="32"/>
          <w:szCs w:val="32"/>
          <w:cs/>
        </w:rPr>
        <w:t xml:space="preserve">วงเงิน </w:t>
      </w:r>
      <w:r w:rsidR="000711FA" w:rsidRPr="000711FA">
        <w:rPr>
          <w:rFonts w:ascii="TH SarabunPSK" w:hAnsi="TH SarabunPSK" w:cs="TH SarabunPSK"/>
          <w:color w:val="000000" w:themeColor="text1"/>
          <w:spacing w:val="-22"/>
          <w:sz w:val="32"/>
          <w:szCs w:val="32"/>
          <w:cs/>
        </w:rPr>
        <w:t>๑๐๕</w:t>
      </w:r>
      <w:r w:rsidR="000711FA" w:rsidRPr="000711FA">
        <w:rPr>
          <w:rFonts w:ascii="TH SarabunPSK" w:hAnsi="TH SarabunPSK" w:cs="TH SarabunPSK"/>
          <w:color w:val="000000" w:themeColor="text1"/>
          <w:spacing w:val="-22"/>
          <w:sz w:val="32"/>
          <w:szCs w:val="32"/>
        </w:rPr>
        <w:t>,</w:t>
      </w:r>
      <w:r w:rsidR="000711FA" w:rsidRPr="000711FA">
        <w:rPr>
          <w:rFonts w:ascii="TH SarabunPSK" w:hAnsi="TH SarabunPSK" w:cs="TH SarabunPSK"/>
          <w:color w:val="000000" w:themeColor="text1"/>
          <w:spacing w:val="-22"/>
          <w:sz w:val="32"/>
          <w:szCs w:val="32"/>
          <w:cs/>
        </w:rPr>
        <w:t>๒๘๐.- บาท (หนึ่งแสนห้าพันสองร้อยแปดสิบบาทถ้วน)</w:t>
      </w:r>
      <w:r w:rsidRPr="00E019A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019A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019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ราคากลาง</w:t>
      </w:r>
      <w:r w:rsidRPr="00E019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วงเงิน </w:t>
      </w:r>
      <w:r w:rsidR="000711FA"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๑๐๕</w:t>
      </w:r>
      <w:r w:rsidR="000711FA" w:rsidRPr="000711F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711FA"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๒๘๐.- บาท (หนึ่งแสนห้าพันสองร้อยแปดสิบบาทถ้วน)</w:t>
      </w:r>
    </w:p>
    <w:p w:rsidR="00E27151" w:rsidRPr="00E21552" w:rsidRDefault="00A54F21" w:rsidP="00A54F2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773F5" w:rsidRPr="00E215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27151"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๒. </w:t>
      </w:r>
      <w:r w:rsidR="00E27151"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  <w:t>คุณสมบัติของผู้เสนอราคา</w:t>
      </w:r>
    </w:p>
    <w:p w:rsidR="00E27151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๒.๑ </w:t>
      </w:r>
      <w:r w:rsidR="00B162A3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มีความสามารถตามกฎ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</w:t>
      </w:r>
    </w:p>
    <w:p w:rsidR="00E27151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๒.๒ ไม่เป็นบุคคลล้มละลาย</w:t>
      </w:r>
    </w:p>
    <w:p w:rsidR="00E27151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๒.๓ ไม่อยู่ระหว่างเลิกกิจการ</w:t>
      </w:r>
    </w:p>
    <w:p w:rsidR="00E27151" w:rsidRPr="00E21552" w:rsidRDefault="00E27151" w:rsidP="00E27151">
      <w:pPr>
        <w:pStyle w:val="PlainText"/>
        <w:tabs>
          <w:tab w:val="left" w:pos="1260"/>
          <w:tab w:val="left" w:pos="153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๒.๔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 กรมบัญชีกลาง</w:t>
      </w:r>
    </w:p>
    <w:p w:rsidR="00E27151" w:rsidRPr="00E21552" w:rsidRDefault="00E27151" w:rsidP="00E27151">
      <w:pPr>
        <w:pStyle w:val="PlainText"/>
        <w:tabs>
          <w:tab w:val="left" w:pos="170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๒.๕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E27151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</w:r>
      <w:proofErr w:type="spellStart"/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นุเบกษา</w:t>
      </w:r>
      <w:proofErr w:type="spellEnd"/>
    </w:p>
    <w:p w:rsidR="00E27151" w:rsidRPr="00E21552" w:rsidRDefault="00E27151" w:rsidP="00E27151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๒.๗ เป็นบุคคลธรรมดาหรือนิติบุคคลผู้มีอาชีพขายพัสดุที่ทางราชการต้องการซื้อ</w:t>
      </w:r>
    </w:p>
    <w:p w:rsidR="00E27151" w:rsidRPr="00E21552" w:rsidRDefault="00C85314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๒.๘ ไม่เป็นผู้มีผลประโยชน์ร่วมกันกับผู้อื่นข้อเสนอรายอื่นที่เข้ายื่นข้อเสนอให้แก่ </w:t>
      </w:r>
      <w:r w:rsidR="00E47818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ศูนย์ฯ ณ วันเชิญชวนเสนอราคา หรือไม่เป็นผู้กระทำการอันเป็นการขัดขวางการแข่งขันอย่างเป็นธรรมในการเชิญชวนครั้งนี้</w:t>
      </w:r>
    </w:p>
    <w:p w:rsidR="00E27151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๒.๙ ผู้ยื่นข้อเสนอต้องลงทะเบียนในระบบจัดซื้อจัดจ้างภาครัฐด้วยอิเล็กทรอนิกส์ (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>Electronic Government Procurement : e-GP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ของกรมบัญชีกลาง</w:t>
      </w:r>
    </w:p>
    <w:p w:rsidR="002A3413" w:rsidRDefault="00E27151" w:rsidP="002A3413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85314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๒.๑๐ ผู้ยื่นข้อเสนอซึ่งได้รับการคัดเลือกเป็นคู่สัญญาต้องลงทะเบียนในระบบจัดซื้อจัดจ้างภาครัฐด้วยอิเล็กทรอนิกส์ (</w:t>
      </w:r>
      <w:r w:rsidR="00C85314" w:rsidRPr="00E21552">
        <w:rPr>
          <w:rFonts w:ascii="TH SarabunPSK" w:hAnsi="TH SarabunPSK" w:cs="TH SarabunPSK"/>
          <w:color w:val="000000" w:themeColor="text1"/>
          <w:sz w:val="32"/>
          <w:szCs w:val="32"/>
        </w:rPr>
        <w:t>Electronic Government Procurement : e-GP</w:t>
      </w:r>
      <w:r w:rsidR="00C85314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C85314"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85314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ของกรมบัญชีกลาง ตามที่คณะกรรมการ ป.ป.ช. กำหนด</w:t>
      </w:r>
    </w:p>
    <w:p w:rsidR="002A3413" w:rsidRDefault="002A3413" w:rsidP="002A3413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๒.๑๑ ผู้ยื่นข้อเสนอต้องไม่อยู่ในฐานะเป็นผู้ไม่แสดงบัญชีรายรับรายจ่าย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2A3413" w:rsidRDefault="000711FA" w:rsidP="000711FA">
      <w:pPr>
        <w:pStyle w:val="PlainText"/>
        <w:tabs>
          <w:tab w:val="left" w:pos="1701"/>
        </w:tabs>
        <w:spacing w:line="23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 </w:t>
      </w:r>
      <w:r w:rsidR="002A3413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๒.๑๒ ผู้ยื่นข้อเสนอ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</w:p>
    <w:p w:rsidR="00E27151" w:rsidRPr="00E21552" w:rsidRDefault="000711FA" w:rsidP="002A3413">
      <w:pPr>
        <w:pStyle w:val="PlainText"/>
        <w:tabs>
          <w:tab w:val="left" w:pos="1701"/>
        </w:tabs>
        <w:spacing w:line="36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11FA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 ๒ -</w:t>
      </w:r>
    </w:p>
    <w:p w:rsidR="00EF10F4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๒.๑๒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</w:t>
      </w:r>
      <w:r w:rsidR="000711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สดก็ได้ ตามที่คณะกรรมการ ป.ป.ช. 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</w:p>
    <w:p w:rsidR="00E27151" w:rsidRPr="00E21552" w:rsidRDefault="00E27151" w:rsidP="00E27151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๒.๑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สิทธิ์ความคุ้มกันเช่นว่านั้น</w:t>
      </w:r>
    </w:p>
    <w:p w:rsidR="00E27151" w:rsidRPr="00E21552" w:rsidRDefault="00E27151" w:rsidP="00F51986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๒.๑๔ </w:t>
      </w:r>
      <w:r w:rsidRPr="000711FA">
        <w:rPr>
          <w:rFonts w:ascii="TH SarabunPSK" w:hAnsi="TH SarabunPSK" w:cs="TH SarabunPSK" w:hint="cs"/>
          <w:color w:val="000000" w:themeColor="text1"/>
          <w:spacing w:val="-18"/>
          <w:sz w:val="32"/>
          <w:szCs w:val="32"/>
          <w:cs/>
        </w:rPr>
        <w:t>ผู้ยื่นข้อเสนอต้องรับผิดชอบในเรื่องทรัพย์สินทางปัญญา (</w:t>
      </w:r>
      <w:r w:rsidRPr="000711FA">
        <w:rPr>
          <w:rFonts w:ascii="TH SarabunPSK" w:hAnsi="TH SarabunPSK" w:cs="TH SarabunPSK"/>
          <w:color w:val="000000" w:themeColor="text1"/>
          <w:spacing w:val="-18"/>
          <w:sz w:val="32"/>
          <w:szCs w:val="32"/>
        </w:rPr>
        <w:t xml:space="preserve">Intellectual Property) </w:t>
      </w:r>
      <w:r w:rsidRPr="000711FA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เช่น สิทธิทางอุตสาหกรรม </w:t>
      </w:r>
      <w:r w:rsidRPr="000711FA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(Industrial Right</w:t>
      </w:r>
      <w:r w:rsidR="00CB3DA8" w:rsidRPr="000711FA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s</w:t>
      </w:r>
      <w:r w:rsidRPr="000711FA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), </w:t>
      </w:r>
      <w:r w:rsidRPr="000711FA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สิทธิบัตร (</w:t>
      </w:r>
      <w:r w:rsidRPr="000711FA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Patent) </w:t>
      </w:r>
      <w:r w:rsidRPr="000711FA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และอื่น ๆ</w:t>
      </w:r>
      <w:r w:rsidR="00E47818" w:rsidRPr="000711FA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ที่ผู้ขาย</w:t>
      </w:r>
      <w:r w:rsidRPr="000711FA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เสนอข้อมูลมาทั้งหมดทั้งสิ้น</w:t>
      </w:r>
    </w:p>
    <w:p w:rsidR="00FE2B89" w:rsidRPr="00E21552" w:rsidRDefault="00E47818" w:rsidP="00EF10F4">
      <w:pPr>
        <w:pStyle w:val="PlainText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27151"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๒.๑๕ ผู้ยื่นข้อเสนอที่เสนอราคาในรูปแบบของ “กิจการร่วมค้า </w:t>
      </w:r>
      <w:r w:rsidR="00725137"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โดยกิจการ</w:t>
      </w:r>
      <w:r w:rsidR="000711FA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</w:t>
      </w:r>
      <w:r w:rsidR="00725137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ร่วมค้าดังกล่าว ได้มีการจัดทำข้อตกลงระหว่างผู้เข้าร่วมค้าเป็นลายลักษณ์อักษร กิจการร่วมค้าที่มีสิทธิ           ในการเข้ายื่นข้อเสนอต้องมีคุณสมบัติดังนี้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๒.๑๕.๑ การกำหนดสัดส่วนในการเข้าร่วมค้าของคู่สัญญา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กรณีที่ข้อตกลงฯ กำหนดให้ผู้เข้าร่วมค้ารายใดรายหนึ่งเป็น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ผู้เข้าร่วมค้าหลักข้อตกลงฯ จะต้องมีการกำหนดสัดส่วนหน้าที่ และความรับผิดชอบในปริมาณงานสิ่งของ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หรือมูลค่าตามสัญญาของผู้เข้าร่วมค้าหลักมากกว่าผู้เข้าร่วมค้ารายอื่นทุกราย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๒.๑๕.๒ งานซื้อหรืองานจ้าง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กรณีที่ข้อตกลงฯ กำหนดให้ผู้เข้าร่วมค้ารายใดรายหนึ่งเป็น            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สำหรับข้อตกลงฯ ที่ไม่ได้กำหนดให้ผู้เข้าร่วมค้ารายใดเป็น             ผู้เข้าร่วมค้าหลัก ผู้เข้าร่วมค้าทุกรายจะต้องมีคุณสมบัติครบถ้วนตามเงื่อนไขที่กำหนดไว้ในเอกสาร เชิญชวนหรือหนังสือเชิญชวน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๒.๑๕.๓ การยื่นข้อเสนอของกิจการร่วมค้า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กรณีที่ข้อตกลงฯ กำหนดให้มีการมอบหมายผู้เข้าร่วมค้ารายใด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รายหนึ่งเป็นผู้ยื่นข้อเสนอในนามผู้เข้าร่วมค้าหลัก การยื่นข้อเสนอดังกล่าวไม่ต้องมีหนังสือมอบอำนาจ</w:t>
      </w:r>
    </w:p>
    <w:p w:rsidR="00E47818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สำหรับข้อตกลงฯ ที่ไม่ได้กำหนดให้ผู้เข้าร่วมค้ารายใดเป็นผู้ยื่นข้อเสนอ ผู้เข้าร่วมค้าหลัก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:rsidR="00E27151" w:rsidRPr="00E21552" w:rsidRDefault="00E47818" w:rsidP="00E47818">
      <w:pPr>
        <w:pStyle w:val="PlainText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</w:t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ผู้ยื่นข้อเสนอ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ต้องเป็นผู้มีอาชีพ</w:t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ขาย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พัสดุงานที่เชิญชวนนี้</w:t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</w:t>
      </w:r>
      <w:r w:rsidR="00E27151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ได้รับการเชิญชวนจากศูนย์ฯ ให้เสนอราคาในครั้งนี้</w:t>
      </w:r>
    </w:p>
    <w:p w:rsidR="00E27151" w:rsidRPr="00E21552" w:rsidRDefault="00E27151" w:rsidP="00E27151">
      <w:pPr>
        <w:pStyle w:val="PlainText"/>
        <w:tabs>
          <w:tab w:val="left" w:pos="1701"/>
          <w:tab w:val="left" w:pos="1843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ab/>
        <w:t xml:space="preserve">๓. 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  <w:t>หลักฐานการเสนอราคา</w:t>
      </w:r>
    </w:p>
    <w:p w:rsidR="002A3413" w:rsidRDefault="00E27151" w:rsidP="002A3413">
      <w:pPr>
        <w:pStyle w:val="BodyText"/>
        <w:tabs>
          <w:tab w:val="left" w:pos="1694"/>
        </w:tabs>
        <w:jc w:val="thaiDistribute"/>
        <w:rPr>
          <w:rFonts w:ascii="TH SarabunPSK" w:hAnsi="TH SarabunPSK" w:cs="TH SarabunPSK" w:hint="cs"/>
          <w:color w:val="000000" w:themeColor="text1"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pacing w:val="-2"/>
          <w:cs/>
        </w:rPr>
        <w:t>ผู้เสนอราคาจะต้องเสนอเอกสารหลักฐานยื่นมาพร้อมกับซองใบเสนอราคาโดยแยกไว้</w:t>
      </w:r>
      <w:r w:rsidRPr="00E21552">
        <w:rPr>
          <w:rFonts w:ascii="TH SarabunPSK" w:hAnsi="TH SarabunPSK" w:cs="TH SarabunPSK"/>
          <w:color w:val="000000" w:themeColor="text1"/>
          <w:spacing w:val="4"/>
          <w:cs/>
        </w:rPr>
        <w:t>นอกซองใบเสนอราคาเป็น ๒ ส่วน คือ</w:t>
      </w:r>
    </w:p>
    <w:p w:rsidR="00E27151" w:rsidRPr="00E21552" w:rsidRDefault="00E27151" w:rsidP="00E27151">
      <w:pPr>
        <w:pStyle w:val="BodyText"/>
        <w:tabs>
          <w:tab w:val="left" w:pos="1722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cs/>
        </w:rPr>
        <w:t xml:space="preserve">๓.๑  </w:t>
      </w:r>
      <w:r w:rsidRPr="00E21552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ส่วนที่ ๑</w:t>
      </w:r>
      <w:r w:rsidRPr="00E21552">
        <w:rPr>
          <w:rFonts w:ascii="TH SarabunPSK" w:hAnsi="TH SarabunPSK" w:cs="TH SarabunPSK"/>
          <w:color w:val="000000" w:themeColor="text1"/>
          <w:cs/>
        </w:rPr>
        <w:t xml:space="preserve">  อย่างน้อยต้องมีเอกสารดังต่อไปนี้</w:t>
      </w:r>
    </w:p>
    <w:p w:rsidR="00E27151" w:rsidRPr="00E21552" w:rsidRDefault="00E27151" w:rsidP="00E27151">
      <w:pPr>
        <w:pStyle w:val="BodyText"/>
        <w:tabs>
          <w:tab w:val="left" w:pos="2142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cs/>
        </w:rPr>
        <w:tab/>
        <w:t>(๑)  ในกรณีผู้เสนอราคาเป็นนิติบุคคล</w:t>
      </w:r>
    </w:p>
    <w:p w:rsidR="002A3413" w:rsidRDefault="00E27151" w:rsidP="00E27151">
      <w:pPr>
        <w:pStyle w:val="BodyText"/>
        <w:tabs>
          <w:tab w:val="left" w:pos="2534"/>
        </w:tabs>
        <w:jc w:val="thaiDistribute"/>
        <w:rPr>
          <w:rFonts w:ascii="TH SarabunPSK" w:hAnsi="TH SarabunPSK" w:cs="TH SarabunPSK" w:hint="cs"/>
          <w:color w:val="000000" w:themeColor="text1"/>
          <w:spacing w:val="-6"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pacing w:val="-6"/>
          <w:cs/>
        </w:rPr>
        <w:t>(ก) ห้างหุ้นส่วนสามัญหรือห้างหุ้นส่วนจำกัด ให้ยื่นสำเนาหนังสือรับรอง</w:t>
      </w:r>
    </w:p>
    <w:p w:rsidR="002A3413" w:rsidRDefault="002A3413" w:rsidP="002A3413">
      <w:pPr>
        <w:pStyle w:val="BodyText"/>
        <w:tabs>
          <w:tab w:val="left" w:pos="1694"/>
        </w:tabs>
        <w:jc w:val="right"/>
        <w:rPr>
          <w:rFonts w:ascii="TH SarabunPSK" w:hAnsi="TH SarabunPSK" w:cs="TH SarabunPSK" w:hint="cs"/>
          <w:color w:val="000000" w:themeColor="text1"/>
        </w:rPr>
      </w:pPr>
      <w:r w:rsidRPr="00E21552">
        <w:rPr>
          <w:rFonts w:ascii="TH SarabunPSK" w:hAnsi="TH SarabunPSK" w:cs="TH SarabunPSK"/>
          <w:color w:val="000000" w:themeColor="text1"/>
          <w:spacing w:val="-6"/>
          <w:cs/>
        </w:rPr>
        <w:t>การจดทะเบียนนิติบุคคล และลักษณะตราสำคัญที่จดทะเบียนไว้ (ถ้ามี) มีกำหนดอายุการรับรองไม่เกิน</w:t>
      </w:r>
    </w:p>
    <w:p w:rsidR="002A3413" w:rsidRDefault="002A3413" w:rsidP="002A3413">
      <w:pPr>
        <w:pStyle w:val="BodyText"/>
        <w:tabs>
          <w:tab w:val="left" w:pos="1694"/>
        </w:tabs>
        <w:jc w:val="right"/>
        <w:rPr>
          <w:rFonts w:ascii="TH SarabunPSK" w:hAnsi="TH SarabunPSK" w:cs="TH SarabunPSK"/>
          <w:color w:val="000000" w:themeColor="text1"/>
          <w:cs/>
        </w:rPr>
      </w:pPr>
      <w:r w:rsidRPr="00C6685F">
        <w:rPr>
          <w:rFonts w:ascii="TH SarabunPSK" w:hAnsi="TH SarabunPSK" w:cs="TH SarabunPSK"/>
          <w:color w:val="000000" w:themeColor="text1"/>
          <w:cs/>
        </w:rPr>
        <w:t xml:space="preserve">/ </w:t>
      </w:r>
      <w:r>
        <w:rPr>
          <w:rFonts w:ascii="TH SarabunPSK" w:hAnsi="TH SarabunPSK" w:cs="TH SarabunPSK"/>
          <w:color w:val="000000" w:themeColor="text1"/>
          <w:spacing w:val="-6"/>
          <w:cs/>
        </w:rPr>
        <w:t xml:space="preserve">๖ (หก) เดือน </w:t>
      </w:r>
      <w:r>
        <w:rPr>
          <w:rFonts w:ascii="TH SarabunPSK" w:hAnsi="TH SarabunPSK" w:cs="TH SarabunPSK" w:hint="cs"/>
          <w:color w:val="000000" w:themeColor="text1"/>
          <w:spacing w:val="-6"/>
          <w:cs/>
        </w:rPr>
        <w:t>...</w:t>
      </w:r>
    </w:p>
    <w:p w:rsidR="002A3413" w:rsidRPr="002A3413" w:rsidRDefault="002A3413" w:rsidP="002A3413">
      <w:pPr>
        <w:pStyle w:val="BodyText"/>
        <w:tabs>
          <w:tab w:val="left" w:pos="1694"/>
        </w:tabs>
        <w:spacing w:line="360" w:lineRule="auto"/>
        <w:jc w:val="center"/>
        <w:rPr>
          <w:rFonts w:ascii="TH SarabunPSK" w:hAnsi="TH SarabunPSK" w:cs="TH SarabunPSK" w:hint="cs"/>
          <w:color w:val="000000" w:themeColor="text1"/>
          <w:cs/>
        </w:rPr>
      </w:pPr>
      <w:r w:rsidRPr="00C6685F">
        <w:rPr>
          <w:rFonts w:ascii="TH SarabunPSK" w:hAnsi="TH SarabunPSK" w:cs="TH SarabunPSK"/>
          <w:color w:val="000000" w:themeColor="text1"/>
          <w:cs/>
        </w:rPr>
        <w:lastRenderedPageBreak/>
        <w:t>- ๓ –</w:t>
      </w:r>
    </w:p>
    <w:p w:rsidR="00E27151" w:rsidRPr="00E21552" w:rsidRDefault="00E27151" w:rsidP="00E27151">
      <w:pPr>
        <w:pStyle w:val="BodyText"/>
        <w:tabs>
          <w:tab w:val="left" w:pos="2534"/>
        </w:tabs>
        <w:jc w:val="thaiDistribute"/>
        <w:rPr>
          <w:rFonts w:ascii="TH SarabunPSK" w:hAnsi="TH SarabunPSK" w:cs="TH SarabunPSK"/>
          <w:color w:val="000000" w:themeColor="text1"/>
          <w:spacing w:val="-6"/>
          <w:cs/>
        </w:rPr>
      </w:pPr>
      <w:r w:rsidRPr="00E21552">
        <w:rPr>
          <w:rFonts w:ascii="TH SarabunPSK" w:hAnsi="TH SarabunPSK" w:cs="TH SarabunPSK"/>
          <w:color w:val="000000" w:themeColor="text1"/>
          <w:spacing w:val="-6"/>
          <w:cs/>
        </w:rPr>
        <w:t xml:space="preserve">๖ (หก) เดือน  นับแต่วันที่สำนักงานทะเบียนฯ  ออกให้จนถึงวันที่เสนอราคาบัญชีรายชื่อหุ้นส่วนผู้จัดการ ผู้มีอำนาจควบคุม </w:t>
      </w:r>
      <w:r w:rsidRPr="00E21552">
        <w:rPr>
          <w:rFonts w:ascii="TH SarabunPSK" w:hAnsi="TH SarabunPSK" w:cs="TH SarabunPSK" w:hint="cs"/>
          <w:color w:val="000000" w:themeColor="text1"/>
          <w:spacing w:val="-6"/>
          <w:cs/>
        </w:rPr>
        <w:t>พร้อมรับรองสำเนาถูกต้อง</w:t>
      </w:r>
    </w:p>
    <w:p w:rsidR="00EF10F4" w:rsidRPr="00C6685F" w:rsidRDefault="00E27151" w:rsidP="00C6685F">
      <w:pPr>
        <w:pStyle w:val="BodyText"/>
        <w:tabs>
          <w:tab w:val="left" w:pos="2268"/>
          <w:tab w:val="left" w:pos="2552"/>
        </w:tabs>
        <w:spacing w:before="120"/>
        <w:jc w:val="thaiDistribute"/>
        <w:rPr>
          <w:rFonts w:ascii="TH SarabunPSK" w:hAnsi="TH SarabunPSK" w:cs="TH SarabunPSK"/>
          <w:color w:val="000000" w:themeColor="text1"/>
          <w:spacing w:val="-2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Pr="00E21552">
        <w:rPr>
          <w:rFonts w:ascii="TH SarabunPSK" w:hAnsi="TH SarabunPSK" w:cs="TH SarabunPSK"/>
          <w:color w:val="000000" w:themeColor="text1"/>
          <w:cs/>
        </w:rPr>
        <w:t>(ข) บริษัทจำกัดหรือบริษัทมหาชนจำกัดให้ยื่นสำเนาหนังสือรับรอง</w:t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E21552">
        <w:rPr>
          <w:rFonts w:ascii="TH SarabunPSK" w:hAnsi="TH SarabunPSK" w:cs="TH SarabunPSK"/>
          <w:color w:val="000000" w:themeColor="text1"/>
          <w:cs/>
        </w:rPr>
        <w:t>การจดทะเบียนนิติบุคคล และลักษณะตราสำคัญที่จดทะเบียนไว้ (ถ้ามี) มีกำหนดอายุการรับรอง</w:t>
      </w:r>
      <w:r w:rsidRPr="00E21552">
        <w:rPr>
          <w:rFonts w:ascii="TH SarabunPSK" w:hAnsi="TH SarabunPSK" w:cs="TH SarabunPSK"/>
          <w:color w:val="000000" w:themeColor="text1"/>
          <w:spacing w:val="-2"/>
          <w:cs/>
        </w:rPr>
        <w:t xml:space="preserve">ไม่เกิน </w:t>
      </w:r>
      <w:r w:rsidRPr="00E21552">
        <w:rPr>
          <w:rFonts w:ascii="TH SarabunPSK" w:hAnsi="TH SarabunPSK" w:cs="TH SarabunPSK" w:hint="cs"/>
          <w:color w:val="000000" w:themeColor="text1"/>
          <w:spacing w:val="-2"/>
          <w:cs/>
        </w:rPr>
        <w:t xml:space="preserve">       </w:t>
      </w:r>
      <w:r w:rsidRPr="00E21552">
        <w:rPr>
          <w:rFonts w:ascii="TH SarabunPSK" w:hAnsi="TH SarabunPSK" w:cs="TH SarabunPSK"/>
          <w:color w:val="000000" w:themeColor="text1"/>
          <w:spacing w:val="-2"/>
          <w:cs/>
        </w:rPr>
        <w:t>๖ (หก) เดือน นับแต่วันที่สำนักงานทะเบียนฯ ออกให้จนถึงวันที่เสนอราคา หนังสือ</w:t>
      </w:r>
      <w:r w:rsidRPr="00E21552">
        <w:rPr>
          <w:rFonts w:ascii="TH SarabunPSK" w:hAnsi="TH SarabunPSK" w:cs="TH SarabunPSK"/>
          <w:color w:val="000000" w:themeColor="text1"/>
          <w:cs/>
        </w:rPr>
        <w:t xml:space="preserve">บริคณห์สนธิ </w:t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Pr="00E21552">
        <w:rPr>
          <w:rFonts w:ascii="TH SarabunPSK" w:hAnsi="TH SarabunPSK" w:cs="TH SarabunPSK"/>
          <w:color w:val="000000" w:themeColor="text1"/>
          <w:spacing w:val="-2"/>
          <w:cs/>
        </w:rPr>
        <w:t>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E27151" w:rsidRPr="00E21552" w:rsidRDefault="00E27151" w:rsidP="00E27151">
      <w:pPr>
        <w:pStyle w:val="BodyText"/>
        <w:tabs>
          <w:tab w:val="left" w:pos="2127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cs/>
        </w:rPr>
        <w:t>(๒)  ในกรณีผู้เสนอราคาเป็นบุคคลธรรมดาหรือคณะบุคคล ที่มิใช่นิติบุคคล   ให้ยื่นสำเนาบัตรประจำตัวประชาชนและสำเนาทะเบียนบ้านของผู้นั้น สำเนาข้อตกลงที่แสดงถึงการเข้าเป็นหุ้นส่วน (ถ้ามี) สำเนาบัตรประจำตัวประชาชน และสำเนาทะเบียนบ้านของผู้เป็นหุ้นส่วน  พร้อมรับรองสำเนาถูกต้อง</w:t>
      </w:r>
    </w:p>
    <w:p w:rsidR="00E27151" w:rsidRPr="00E21552" w:rsidRDefault="00E27151" w:rsidP="00E27151">
      <w:pPr>
        <w:pStyle w:val="BodyText"/>
        <w:tabs>
          <w:tab w:val="left" w:pos="2142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cs/>
        </w:rPr>
        <w:t>(๓)  ในกรณีผู้</w:t>
      </w:r>
      <w:r w:rsidRPr="00E21552">
        <w:rPr>
          <w:rFonts w:ascii="TH SarabunPSK" w:hAnsi="TH SarabunPSK" w:cs="TH SarabunPSK" w:hint="cs"/>
          <w:color w:val="000000" w:themeColor="text1"/>
          <w:cs/>
        </w:rPr>
        <w:t>ยื่นข้อ</w:t>
      </w:r>
      <w:r w:rsidRPr="00E21552">
        <w:rPr>
          <w:rFonts w:ascii="TH SarabunPSK" w:hAnsi="TH SarabunPSK" w:cs="TH SarabunPSK"/>
          <w:color w:val="000000" w:themeColor="text1"/>
          <w:cs/>
        </w:rPr>
        <w:t>เสนอผู้</w:t>
      </w:r>
      <w:r w:rsidRPr="00E21552">
        <w:rPr>
          <w:rFonts w:ascii="TH SarabunPSK" w:hAnsi="TH SarabunPSK" w:cs="TH SarabunPSK" w:hint="cs"/>
          <w:color w:val="000000" w:themeColor="text1"/>
          <w:cs/>
        </w:rPr>
        <w:t xml:space="preserve">ยื่นข้อเสนอร่วมกันในฐานะเป็นผู้ร่วมค้า         ให้ยื่นสำเนาสัญญาของการเข้าร่วมค้า สำเนาบัตรประจำตัวประชาชนผู้ร่วมค้า ข้อตกลงระหว่างผู้เข้าร่วมค้า ตามข้อ ๒.๑๔ และในกรณีที่ผู้เข้าร่วมค้าฝ่ายใดเป็นบุคคลธรรมดาที่มิใช่สัญชาติไทย        ก็ให้ยื่นสำเนาหนังสือเดินทาง หรือผู้เข้าร่วมค้าฝ่ายใดเป็นนิติบุคคล ให้ยื่นเอกสารตามที่ระบุไว้ในข้อ ๓.๑ (๑) พร้อมรับรองสำเนาถูกต้อง </w:t>
      </w:r>
      <w:r w:rsidRPr="00E21552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E4234" w:rsidRPr="00E21552">
        <w:rPr>
          <w:rFonts w:ascii="TH SarabunPSK" w:hAnsi="TH SarabunPSK" w:cs="TH SarabunPSK" w:hint="cs"/>
          <w:color w:val="000000" w:themeColor="text1"/>
          <w:cs/>
        </w:rPr>
        <w:t xml:space="preserve">  </w:t>
      </w:r>
    </w:p>
    <w:p w:rsidR="00E27151" w:rsidRPr="00E21552" w:rsidRDefault="00E27151" w:rsidP="00E27151">
      <w:pPr>
        <w:pStyle w:val="BodyText"/>
        <w:tabs>
          <w:tab w:val="left" w:pos="2114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  <w:t>(๔)  เอกสารอื่นๆ  (ถ้ามี)  ได้แก่  สำเนาเลขประจำตัวผู้เสียภาษีอากร หรือ สำเนาใบทะเบียนภาษีมูลค่าเพิ่ม  สำเนาใบทะเบียนพาณิชย์  พร้อมทั้งรับรองสำเนาถูกต้อง</w:t>
      </w:r>
    </w:p>
    <w:p w:rsidR="00E27151" w:rsidRPr="00E21552" w:rsidRDefault="00E27151" w:rsidP="00E27151">
      <w:pPr>
        <w:pStyle w:val="BodyText"/>
        <w:tabs>
          <w:tab w:val="left" w:pos="2128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  <w:t>(๕)  บัญชีเอกสารส่วนที่ ๑ ทั้งหมดที่ได้ยื่นพร้อมกับซองใบเสนอราคา</w:t>
      </w:r>
    </w:p>
    <w:p w:rsidR="00E27151" w:rsidRPr="00E21552" w:rsidRDefault="00E27151" w:rsidP="00E27151">
      <w:pPr>
        <w:pStyle w:val="PlainText"/>
        <w:tabs>
          <w:tab w:val="left" w:pos="1260"/>
          <w:tab w:val="left" w:pos="1530"/>
          <w:tab w:val="left" w:pos="1701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๓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 </w:t>
      </w:r>
      <w:r w:rsidRPr="00E21552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ส่วนที่ ๒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อย่างน้อยต้องมีเอกสารดังต่อไปนี้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.- </w:t>
      </w:r>
    </w:p>
    <w:p w:rsidR="00E27151" w:rsidRPr="00E21552" w:rsidRDefault="00E27151" w:rsidP="00C6685F">
      <w:pPr>
        <w:pStyle w:val="PlainText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6685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(๑)</w:t>
      </w:r>
      <w:r w:rsidR="00C6685F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proofErr w:type="spellStart"/>
      <w:r w:rsidRPr="00505DA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แคตตาล็</w:t>
      </w:r>
      <w:proofErr w:type="spellEnd"/>
      <w:r w:rsidRPr="00505DA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อกและ/หรือแบบรูปรายการละเอียดคุณลักษณะเฉพาะ</w:t>
      </w:r>
      <w:r w:rsidR="00C6685F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505DA0" w:rsidRPr="00505DA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ของ</w:t>
      </w:r>
      <w:r w:rsidR="00505DA0" w:rsidRPr="00505DA0">
        <w:rPr>
          <w:rFonts w:ascii="TH SarabunPSK" w:hAnsi="TH SarabunPSK" w:cs="TH SarabunPSK" w:hint="cs"/>
          <w:spacing w:val="-10"/>
          <w:sz w:val="32"/>
          <w:szCs w:val="32"/>
          <w:cs/>
        </w:rPr>
        <w:t>ไม้</w:t>
      </w:r>
      <w:r w:rsidR="00602431">
        <w:rPr>
          <w:rFonts w:ascii="TH SarabunPSK" w:hAnsi="TH SarabunPSK" w:cs="TH SarabunPSK" w:hint="cs"/>
          <w:spacing w:val="-10"/>
          <w:sz w:val="32"/>
          <w:szCs w:val="32"/>
          <w:cs/>
        </w:rPr>
        <w:t>แปรรูปสำหรับงานก่อสร้างทั่วไป</w:t>
      </w:r>
      <w:r w:rsidR="00505DA0" w:rsidRPr="00505DA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A54F21">
        <w:rPr>
          <w:rFonts w:ascii="TH SarabunPSK" w:hAnsi="TH SarabunPSK" w:cs="TH SarabunPSK"/>
          <w:color w:val="000000"/>
          <w:spacing w:val="-10"/>
          <w:sz w:val="32"/>
          <w:szCs w:val="32"/>
          <w:cs/>
          <w:lang w:val="th-TH"/>
        </w:rPr>
        <w:t xml:space="preserve">จำนวน </w:t>
      </w:r>
      <w:r w:rsidR="0060243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  <w:lang w:val="th-TH"/>
        </w:rPr>
        <w:t>๓</w:t>
      </w:r>
      <w:r w:rsidR="00505DA0" w:rsidRPr="00505DA0">
        <w:rPr>
          <w:rFonts w:ascii="TH SarabunPSK" w:hAnsi="TH SarabunPSK" w:cs="TH SarabunPSK"/>
          <w:color w:val="000000"/>
          <w:spacing w:val="-10"/>
          <w:sz w:val="32"/>
          <w:szCs w:val="32"/>
          <w:cs/>
          <w:lang w:val="th-TH"/>
        </w:rPr>
        <w:t xml:space="preserve"> รายการ</w:t>
      </w:r>
      <w:r w:rsidR="00505DA0">
        <w:rPr>
          <w:rFonts w:ascii="TH SarabunPSK" w:hAnsi="TH SarabunPSK" w:cs="TH SarabunPSK" w:hint="cs"/>
          <w:color w:val="000000"/>
          <w:spacing w:val="-10"/>
          <w:sz w:val="32"/>
          <w:szCs w:val="32"/>
          <w:cs/>
          <w:lang w:val="th-TH"/>
        </w:rPr>
        <w:t xml:space="preserve"> </w:t>
      </w:r>
      <w:r w:rsidR="00505DA0" w:rsidRPr="00505DA0">
        <w:rPr>
          <w:rFonts w:ascii="TH SarabunPSK" w:hAnsi="TH SarabunPSK" w:cs="TH SarabunPSK"/>
          <w:color w:val="000000"/>
          <w:spacing w:val="-10"/>
          <w:sz w:val="32"/>
          <w:szCs w:val="32"/>
          <w:cs/>
          <w:lang w:val="th-TH"/>
        </w:rPr>
        <w:t>ที่จัดซื้อในครั้งนี้</w:t>
      </w:r>
    </w:p>
    <w:p w:rsidR="00E27151" w:rsidRPr="00E21552" w:rsidRDefault="00C6685F" w:rsidP="00C6685F">
      <w:pPr>
        <w:pStyle w:val="PlainText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(๒) </w:t>
      </w:r>
      <w:r w:rsidR="00E2715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รณีผู้ยื่นข้อเสนอมอบอำนาจให้บุคคลอื่นกระทำการแทนให้แนบหนังสือมอบอำนาจซึ่งป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    </w:t>
      </w:r>
    </w:p>
    <w:p w:rsidR="00C6685F" w:rsidRDefault="00E27151" w:rsidP="00C6685F">
      <w:pPr>
        <w:pStyle w:val="PlainText"/>
        <w:tabs>
          <w:tab w:val="left" w:pos="1260"/>
          <w:tab w:val="left" w:pos="1530"/>
          <w:tab w:val="left" w:pos="1701"/>
          <w:tab w:val="left" w:pos="2127"/>
          <w:tab w:val="left" w:pos="6237"/>
          <w:tab w:val="left" w:pos="6946"/>
          <w:tab w:val="left" w:pos="7938"/>
        </w:tabs>
        <w:spacing w:line="228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cs/>
        </w:rPr>
        <w:t xml:space="preserve">                </w:t>
      </w:r>
      <w:r w:rsidRPr="00E21552">
        <w:rPr>
          <w:rFonts w:ascii="TH SarabunPSK" w:hAnsi="TH SarabunPSK" w:cs="TH SarabunPSK" w:hint="cs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</w:rPr>
        <w:tab/>
      </w:r>
      <w:r w:rsidRPr="00E21552">
        <w:rPr>
          <w:rFonts w:ascii="TH SarabunPSK" w:hAnsi="TH SarabunPSK" w:cs="TH SarabunPSK"/>
          <w:color w:val="000000" w:themeColor="text1"/>
        </w:rPr>
        <w:tab/>
        <w:t xml:space="preserve">   </w:t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Pr="00E2155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๓</w:t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) บัญชีเอกสารส่วนที่ ๒ ทั้งหมดที่ได้ยื่นพร้อมกับซองใบเสนอราคา</w:t>
      </w:r>
      <w:r w:rsidRPr="00E2155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:rsidR="00697C91" w:rsidRPr="00E21552" w:rsidRDefault="00697C91" w:rsidP="00697C91">
      <w:pPr>
        <w:tabs>
          <w:tab w:val="left" w:pos="1274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๔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. </w:t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แบบรูปรายการหรือคุณลักษณะเฉพาะ</w:t>
      </w:r>
    </w:p>
    <w:p w:rsidR="00C6685F" w:rsidRDefault="00697C91" w:rsidP="00697C91">
      <w:pPr>
        <w:tabs>
          <w:tab w:val="left" w:pos="127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E21552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คุณลักษณะเฉพาะสิ่งอุปกรณ์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สาย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ยย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697C91" w:rsidRPr="00E21552" w:rsidRDefault="00697C91" w:rsidP="00697C91">
      <w:pPr>
        <w:tabs>
          <w:tab w:val="left" w:pos="1274"/>
        </w:tabs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๕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.</w:t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ระยะเวลาดำเนินการ</w:t>
      </w:r>
    </w:p>
    <w:p w:rsidR="002A3413" w:rsidRPr="002A3413" w:rsidRDefault="00697C91" w:rsidP="002A3413">
      <w:pPr>
        <w:tabs>
          <w:tab w:val="left" w:pos="1274"/>
        </w:tabs>
        <w:rPr>
          <w:rFonts w:ascii="TH SarabunPSK" w:hAnsi="TH SarabunPSK" w:cs="TH SarabunPSK" w:hint="cs"/>
          <w:color w:val="000000" w:themeColor="text1"/>
          <w:sz w:val="32"/>
          <w:szCs w:val="32"/>
          <w:u w:val="single"/>
        </w:rPr>
      </w:pP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  <w:t xml:space="preserve">   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ไม่เกิน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</w:t>
      </w:r>
    </w:p>
    <w:p w:rsidR="00E27151" w:rsidRPr="00E21552" w:rsidRDefault="00E27151" w:rsidP="00E27151">
      <w:pPr>
        <w:tabs>
          <w:tab w:val="left" w:pos="1274"/>
        </w:tabs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</w:pP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ab/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๖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. </w:t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ระยะเวลาส่งมอบของหรืองาน</w:t>
      </w:r>
    </w:p>
    <w:p w:rsidR="00B206BA" w:rsidRPr="00E21552" w:rsidRDefault="00E27151" w:rsidP="00B206BA">
      <w:pPr>
        <w:tabs>
          <w:tab w:val="left" w:pos="127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                   </w:t>
      </w:r>
      <w:r w:rsidR="00A54F2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</w:t>
      </w:r>
      <w:r w:rsidR="00B206BA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ไม่เกิน </w:t>
      </w:r>
      <w:r w:rsidR="00C668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B206BA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๐ วัน</w:t>
      </w:r>
      <w:r w:rsidR="00B206BA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นับถัดจากวันลงนามในใบสั่ง</w:t>
      </w:r>
    </w:p>
    <w:p w:rsidR="002A3413" w:rsidRPr="00E21552" w:rsidRDefault="00E27151" w:rsidP="002A3413">
      <w:pPr>
        <w:tabs>
          <w:tab w:val="left" w:pos="1274"/>
        </w:tabs>
        <w:jc w:val="both"/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</w:pP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ab/>
      </w:r>
      <w:r w:rsidR="002A3413"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๗</w:t>
      </w:r>
      <w:r w:rsidR="002A3413"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. </w:t>
      </w:r>
      <w:r w:rsidR="002A3413"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หลักเกณฑ์การพิจารณาการเสนอราคา</w:t>
      </w:r>
    </w:p>
    <w:p w:rsidR="002A3413" w:rsidRDefault="002A3413" w:rsidP="002A3413">
      <w:pPr>
        <w:tabs>
          <w:tab w:val="left" w:pos="1274"/>
        </w:tabs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ในการพิจารณาเสนอราคาในครั้งนี้ จะตัดสินโดยใช้หลักเกณฑ์ราคา และ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พิจารณา</w:t>
      </w:r>
      <w:r w:rsidRPr="001557B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จากราคารวมทั้งสิ้นต่ำสุดที่ปฏิบัติถูกต้องตามเงื่อนไขที่ทางราชการกำหนด เป็นผู้ชนะในการซื้อขาย ทั้งนี้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</w:t>
      </w:r>
    </w:p>
    <w:p w:rsidR="002A3413" w:rsidRDefault="002A3413" w:rsidP="002A3413">
      <w:pPr>
        <w:pStyle w:val="PlainText"/>
        <w:tabs>
          <w:tab w:val="left" w:pos="1260"/>
          <w:tab w:val="left" w:pos="1530"/>
          <w:tab w:val="left" w:pos="1701"/>
          <w:tab w:val="left" w:pos="2127"/>
          <w:tab w:val="left" w:pos="6237"/>
          <w:tab w:val="left" w:pos="6946"/>
          <w:tab w:val="left" w:pos="7938"/>
        </w:tabs>
        <w:spacing w:line="228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หากรายการดังกล่าว</w:t>
      </w:r>
      <w:r w:rsidRPr="00C6685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:rsidR="002A3413" w:rsidRPr="00C6685F" w:rsidRDefault="002A3413" w:rsidP="002A3413">
      <w:pPr>
        <w:pStyle w:val="PlainText"/>
        <w:tabs>
          <w:tab w:val="left" w:pos="1260"/>
          <w:tab w:val="left" w:pos="1530"/>
          <w:tab w:val="left" w:pos="1701"/>
          <w:tab w:val="left" w:pos="2127"/>
          <w:tab w:val="left" w:pos="6237"/>
          <w:tab w:val="left" w:pos="6946"/>
          <w:tab w:val="left" w:pos="7938"/>
        </w:tabs>
        <w:spacing w:line="228" w:lineRule="auto"/>
        <w:jc w:val="center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๔-</w:t>
      </w:r>
    </w:p>
    <w:p w:rsidR="000577AF" w:rsidRPr="00E21552" w:rsidRDefault="002A3413" w:rsidP="002A3413">
      <w:pPr>
        <w:tabs>
          <w:tab w:val="left" w:pos="1274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หากรายการดังกล่าวไม่ได้รับการสนับสนุนงบประมาณจากรัฐบาลจะต้องไม่ถือเป็นข้อผูกมัดกับทางราชการ</w:t>
      </w:r>
    </w:p>
    <w:p w:rsidR="00E27151" w:rsidRPr="00E21552" w:rsidRDefault="00E27151" w:rsidP="00E27151">
      <w:pPr>
        <w:pStyle w:val="PlainText"/>
        <w:tabs>
          <w:tab w:val="left" w:pos="1260"/>
          <w:tab w:val="left" w:pos="1560"/>
          <w:tab w:val="left" w:pos="1708"/>
          <w:tab w:val="left" w:pos="1890"/>
          <w:tab w:val="left" w:pos="2250"/>
        </w:tabs>
        <w:jc w:val="thaiDistribute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</w:pP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ab/>
        <w:t xml:space="preserve">  ๘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. </w:t>
      </w:r>
      <w:r w:rsidR="00FE2B89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  <w:t>การทำ</w:t>
      </w:r>
      <w:r w:rsidR="00FE2B89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</w:rPr>
        <w:t>ใบสั่งซื้อ</w:t>
      </w:r>
    </w:p>
    <w:p w:rsidR="00E27151" w:rsidRPr="00E21552" w:rsidRDefault="00E27151" w:rsidP="00E27151">
      <w:pPr>
        <w:pStyle w:val="BodyText"/>
        <w:tabs>
          <w:tab w:val="left" w:pos="1260"/>
          <w:tab w:val="left" w:pos="198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  <w:t xml:space="preserve">        ผู้ชน</w:t>
      </w:r>
      <w:r w:rsidR="00FE2B89">
        <w:rPr>
          <w:rFonts w:ascii="TH SarabunPSK" w:hAnsi="TH SarabunPSK" w:cs="TH SarabunPSK"/>
          <w:color w:val="000000" w:themeColor="text1"/>
          <w:cs/>
        </w:rPr>
        <w:t>ะเฉพาะเจาะจงจะต้องทำ</w:t>
      </w:r>
      <w:r w:rsidR="00FE2B89">
        <w:rPr>
          <w:rFonts w:ascii="TH SarabunPSK" w:hAnsi="TH SarabunPSK" w:cs="TH SarabunPSK" w:hint="cs"/>
          <w:color w:val="000000" w:themeColor="text1"/>
          <w:cs/>
        </w:rPr>
        <w:t>ใบสั่งซื้อ</w:t>
      </w:r>
      <w:r w:rsidRPr="00E21552">
        <w:rPr>
          <w:rFonts w:ascii="TH SarabunPSK" w:hAnsi="TH SarabunPSK" w:cs="TH SarabunPSK"/>
          <w:color w:val="000000" w:themeColor="text1"/>
          <w:cs/>
        </w:rPr>
        <w:t xml:space="preserve">หรือทำข้อตกลงเป็นหนังสือกับกองทัพบก </w:t>
      </w:r>
      <w:bookmarkStart w:id="0" w:name="_GoBack"/>
      <w:bookmarkEnd w:id="0"/>
      <w:r w:rsidRPr="00E21552">
        <w:rPr>
          <w:rFonts w:ascii="TH SarabunPSK" w:hAnsi="TH SarabunPSK" w:cs="TH SarabunPSK"/>
          <w:color w:val="000000" w:themeColor="text1"/>
          <w:cs/>
        </w:rPr>
        <w:t>โดย ศูนย์ซ่อมสร้างสิ่งอุปกรณ์ สายสรรพาวุธ กรมสร</w:t>
      </w:r>
      <w:r w:rsidR="00697C91">
        <w:rPr>
          <w:rFonts w:ascii="TH SarabunPSK" w:hAnsi="TH SarabunPSK" w:cs="TH SarabunPSK"/>
          <w:color w:val="000000" w:themeColor="text1"/>
          <w:cs/>
        </w:rPr>
        <w:t>รพาวุธทหารบก ภายใน ๗ (เจ็ด) วัน</w:t>
      </w:r>
      <w:r w:rsidR="00697C9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cs/>
        </w:rPr>
        <w:t>นับถัดจากวันที่ได้รั</w:t>
      </w:r>
      <w:r w:rsidR="00FE2B89">
        <w:rPr>
          <w:rFonts w:ascii="TH SarabunPSK" w:hAnsi="TH SarabunPSK" w:cs="TH SarabunPSK"/>
          <w:color w:val="000000" w:themeColor="text1"/>
          <w:cs/>
        </w:rPr>
        <w:t>บแจ้งและจะต้องวางหลักประกัน</w:t>
      </w:r>
      <w:r w:rsidR="00FE2B89">
        <w:rPr>
          <w:rFonts w:ascii="TH SarabunPSK" w:hAnsi="TH SarabunPSK" w:cs="TH SarabunPSK" w:hint="cs"/>
          <w:color w:val="000000" w:themeColor="text1"/>
          <w:cs/>
        </w:rPr>
        <w:t>ใบสั่ง</w:t>
      </w:r>
      <w:r w:rsidRPr="00E21552">
        <w:rPr>
          <w:rFonts w:ascii="TH SarabunPSK" w:hAnsi="TH SarabunPSK" w:cs="TH SarabunPSK"/>
          <w:color w:val="000000" w:themeColor="text1"/>
          <w:cs/>
        </w:rPr>
        <w:t xml:space="preserve"> เป็นเ</w:t>
      </w:r>
      <w:r w:rsidR="00697C91">
        <w:rPr>
          <w:rFonts w:ascii="TH SarabunPSK" w:hAnsi="TH SarabunPSK" w:cs="TH SarabunPSK"/>
          <w:color w:val="000000" w:themeColor="text1"/>
          <w:cs/>
        </w:rPr>
        <w:t>งินจำนวนเท่ากับร้อยละห้า (๕%)</w:t>
      </w:r>
      <w:r w:rsidR="00697C9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cs/>
        </w:rPr>
        <w:t>ของราคาวัสดุ</w:t>
      </w:r>
      <w:r w:rsidRPr="00697C91">
        <w:rPr>
          <w:rFonts w:ascii="TH SarabunPSK" w:hAnsi="TH SarabunPSK" w:cs="TH SarabunPSK"/>
          <w:color w:val="000000" w:themeColor="text1"/>
          <w:spacing w:val="-10"/>
          <w:cs/>
        </w:rPr>
        <w:t>ที่เสนอราคาได้ ให้ศูนย</w:t>
      </w:r>
      <w:r w:rsidR="00FE2B89" w:rsidRPr="00697C91">
        <w:rPr>
          <w:rFonts w:ascii="TH SarabunPSK" w:hAnsi="TH SarabunPSK" w:cs="TH SarabunPSK"/>
          <w:color w:val="000000" w:themeColor="text1"/>
          <w:spacing w:val="-10"/>
          <w:cs/>
        </w:rPr>
        <w:t>์ฯ ยึดถือไว้ก่อนหรือในขณะทำ</w:t>
      </w:r>
      <w:r w:rsidR="00FE2B89" w:rsidRPr="00697C91">
        <w:rPr>
          <w:rFonts w:ascii="TH SarabunPSK" w:hAnsi="TH SarabunPSK" w:cs="TH SarabunPSK" w:hint="cs"/>
          <w:color w:val="000000" w:themeColor="text1"/>
          <w:spacing w:val="-10"/>
          <w:cs/>
        </w:rPr>
        <w:t>ใบสั่ง</w:t>
      </w:r>
      <w:r w:rsidR="00697C91" w:rsidRPr="00697C91">
        <w:rPr>
          <w:rFonts w:ascii="TH SarabunPSK" w:hAnsi="TH SarabunPSK" w:cs="TH SarabunPSK"/>
          <w:color w:val="000000" w:themeColor="text1"/>
          <w:spacing w:val="-10"/>
          <w:cs/>
        </w:rPr>
        <w:t xml:space="preserve"> โดยใช้หลักประกันอย่าง</w:t>
      </w:r>
      <w:r w:rsidRPr="00697C91">
        <w:rPr>
          <w:rFonts w:ascii="TH SarabunPSK" w:hAnsi="TH SarabunPSK" w:cs="TH SarabunPSK"/>
          <w:color w:val="000000" w:themeColor="text1"/>
          <w:spacing w:val="-10"/>
          <w:cs/>
        </w:rPr>
        <w:t>หนึ่งอย่างใดดังต่อไปนี้.-</w:t>
      </w:r>
    </w:p>
    <w:p w:rsidR="00E27151" w:rsidRPr="00E21552" w:rsidRDefault="00E27151" w:rsidP="00E27151">
      <w:pPr>
        <w:pStyle w:val="PlainText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(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เงินสด</w:t>
      </w:r>
    </w:p>
    <w:p w:rsidR="00EF10F4" w:rsidRPr="00697C91" w:rsidRDefault="00E27151" w:rsidP="00E27151">
      <w:pPr>
        <w:pStyle w:val="PlainText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97C91" w:rsidRPr="00697C91">
        <w:rPr>
          <w:rFonts w:ascii="TH SarabunPSK" w:hAnsi="TH SarabunPSK" w:cs="TH SarabunPSK"/>
          <w:spacing w:val="-6"/>
          <w:sz w:val="32"/>
          <w:szCs w:val="32"/>
        </w:rPr>
        <w:t>(</w:t>
      </w:r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>๒) เช็คหรื</w:t>
      </w:r>
      <w:proofErr w:type="spellStart"/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>อดร๊าฟท์</w:t>
      </w:r>
      <w:proofErr w:type="spellEnd"/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ที่ธนาคารสั่งจ่ายให้แก่ </w:t>
      </w:r>
      <w:r w:rsidR="00697C91" w:rsidRPr="00697C91">
        <w:rPr>
          <w:rFonts w:ascii="TH SarabunPSK" w:hAnsi="TH SarabunPSK" w:cs="TH SarabunPSK"/>
          <w:spacing w:val="-6"/>
          <w:sz w:val="32"/>
          <w:szCs w:val="32"/>
        </w:rPr>
        <w:t>“</w:t>
      </w:r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>ศูนย์ซ่อมสร้างสิ่งอุปกรณ์สายสรรพาวุธ กรมสรรพาวุธทหารบก เพื่อรองรับเงินรับฝาก</w:t>
      </w:r>
      <w:r w:rsidR="00697C91" w:rsidRPr="00697C91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>โดยเป็นเช็คหรื</w:t>
      </w:r>
      <w:proofErr w:type="spellStart"/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>อดร๊าฟท์</w:t>
      </w:r>
      <w:proofErr w:type="spellEnd"/>
      <w:r w:rsidR="00697C91" w:rsidRPr="00697C91">
        <w:rPr>
          <w:rFonts w:ascii="TH SarabunPSK" w:hAnsi="TH SarabunPSK" w:cs="TH SarabunPSK"/>
          <w:spacing w:val="-6"/>
          <w:sz w:val="32"/>
          <w:szCs w:val="32"/>
          <w:cs/>
        </w:rPr>
        <w:t>ลงวันที่ที่ทำใบสั่งซื้อหรือก่อนหน้านั้นไม่เกิน ๓ (สาม) วัน ทำการของทางราชการ</w:t>
      </w:r>
    </w:p>
    <w:p w:rsidR="00E27151" w:rsidRPr="00E21552" w:rsidRDefault="00E27151" w:rsidP="00E27151">
      <w:pPr>
        <w:pStyle w:val="PlainText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ab/>
        <w:t>(</w:t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๓</w:t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) </w:t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หนังสือค้ำประกันของธนาคารในประเทศซึ่งระบุว่ากระทำต่อ </w:t>
      </w:r>
      <w:r w:rsidRPr="00E2155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“</w:t>
      </w:r>
      <w:proofErr w:type="gramStart"/>
      <w:r w:rsidRPr="00E2155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กองทัพบก  โดย</w:t>
      </w:r>
      <w:proofErr w:type="gramEnd"/>
      <w:r w:rsidRPr="00E2155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ศูนย์</w:t>
      </w:r>
      <w:r w:rsidRPr="00E2155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ซ่อมสร้างสิ่งอุปกรณ์ สายสรรพาวุธ กรมสรรพาวุธทหารบก</w:t>
      </w:r>
      <w:r w:rsidRPr="00E2155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” </w:t>
      </w:r>
      <w:r w:rsidRPr="00E2155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ตามแบบหนังสือค้ำประกัน</w:t>
      </w:r>
      <w:r w:rsidRPr="00E2155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:rsidR="00E27151" w:rsidRPr="00E21552" w:rsidRDefault="00E27151" w:rsidP="00E27151">
      <w:pPr>
        <w:pStyle w:val="PlainText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 และประกอบธุรกิจค้ำประกัน ตามประกาศของธนาคารแห่งประเทศไทย ซึ่งได้แจ้งชื่อเวียนให้ส่วนราชการต่างๆ ทราบแล้ว โดยอนุโลมให้ใช้ตามแบบหนังสือค้ำประกัน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27151" w:rsidRPr="00E21552" w:rsidRDefault="00E27151" w:rsidP="00E27151">
      <w:pPr>
        <w:pStyle w:val="PlainText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พันธบัตรรัฐบาลไทย</w:t>
      </w:r>
    </w:p>
    <w:p w:rsidR="00E27151" w:rsidRPr="00E21552" w:rsidRDefault="00E27151" w:rsidP="00E27151">
      <w:pPr>
        <w:pStyle w:val="PlainText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หลักประกันนี้จะคืนให้โดยไม่มีดอกเบี้ย ภายใน ๑๕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สิบห้า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วันนับถัดจากวันที่ผู้ชนะ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เสนอ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ราคา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ขาย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พ้นจากข้อผูกพันตาม</w:t>
      </w:r>
      <w:r w:rsidR="00FE2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ใบสั่งซื้อ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</w:t>
      </w:r>
    </w:p>
    <w:p w:rsidR="00E27151" w:rsidRPr="00E21552" w:rsidRDefault="00E27151" w:rsidP="00E27151">
      <w:pPr>
        <w:pStyle w:val="PlainText"/>
        <w:tabs>
          <w:tab w:val="left" w:pos="1418"/>
          <w:tab w:val="left" w:pos="1530"/>
          <w:tab w:val="left" w:pos="1708"/>
          <w:tab w:val="left" w:pos="1890"/>
          <w:tab w:val="left" w:pos="2250"/>
        </w:tabs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ab/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๙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. 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  <w:t>อัตราค่าปรับ</w:t>
      </w:r>
    </w:p>
    <w:p w:rsidR="0046627F" w:rsidRDefault="00E27151" w:rsidP="00A54F21">
      <w:pPr>
        <w:pStyle w:val="PlainText"/>
        <w:tabs>
          <w:tab w:val="left" w:pos="1260"/>
          <w:tab w:val="left" w:pos="1843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pacing w:val="-16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    </w:t>
      </w:r>
      <w:r w:rsidR="00770E6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C52808" w:rsidRPr="00C52808">
        <w:rPr>
          <w:rFonts w:ascii="TH SarabunPSK" w:hAnsi="TH SarabunPSK" w:cs="TH SarabunPSK"/>
          <w:color w:val="000000" w:themeColor="text1"/>
          <w:spacing w:val="-16"/>
          <w:sz w:val="32"/>
          <w:szCs w:val="32"/>
          <w:cs/>
        </w:rPr>
        <w:t>ค่าปรับให้คิดในอัตราร้อยละศูนย์จุดหนึ่ง (๐.๑%) ของราคาซื้อตามสัญญา ต่อวัน</w:t>
      </w:r>
    </w:p>
    <w:p w:rsidR="002A3413" w:rsidRPr="00E21552" w:rsidRDefault="002A3413" w:rsidP="002A3413">
      <w:pPr>
        <w:pStyle w:val="PlainText"/>
        <w:tabs>
          <w:tab w:val="left" w:pos="709"/>
          <w:tab w:val="left" w:pos="1843"/>
          <w:tab w:val="left" w:pos="1890"/>
          <w:tab w:val="left" w:pos="2250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 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๑๐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. </w:t>
      </w:r>
      <w:r w:rsidRPr="00E21552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cs/>
        </w:rPr>
        <w:t>การรับประกันความชำรุดบกพร่อง</w:t>
      </w:r>
    </w:p>
    <w:p w:rsidR="002A3413" w:rsidRPr="00E21552" w:rsidRDefault="002A3413" w:rsidP="002A3413">
      <w:pPr>
        <w:pStyle w:val="PlainText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 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ผู้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ชนะการเสนอราคา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ซึ่งได้</w:t>
      </w:r>
      <w:r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ทำข้อตกลงเป็นหนังสือ หรือทำ</w:t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ใบสั่งซื้อ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แล้วแต่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กรณี จะต้องรับประกันความชำรุดบกพร่องของพัสดุที่เกิดขึ้นภายในระยะเวลา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๖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(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หก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)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เดือน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นับถัดจาก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วันที่ศูนย์ฯ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รับมอบ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พัสดุ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โดยผู้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ขาย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ต้องรีบจัดการซ่อมแซมแก้ไขให้ใช้การได้ดีดังเดิม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ภายใน ๓๐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(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สามสิบ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)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วัน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นับ</w:t>
      </w:r>
      <w:r w:rsidRPr="00E2155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แต่</w:t>
      </w:r>
      <w:r w:rsidRPr="00E2155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วันที่ได้รับแจ้งความชำรุดบกพร่อง</w:t>
      </w:r>
    </w:p>
    <w:p w:rsidR="0046627F" w:rsidRPr="00E21552" w:rsidRDefault="0046627F" w:rsidP="00770E6F">
      <w:pPr>
        <w:pStyle w:val="PlainText"/>
        <w:tabs>
          <w:tab w:val="left" w:pos="1260"/>
          <w:tab w:val="left" w:pos="1843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</w:p>
    <w:p w:rsidR="00B773F5" w:rsidRPr="00E21552" w:rsidRDefault="00B773F5" w:rsidP="00B773F5">
      <w:pPr>
        <w:pStyle w:val="PlainText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E2155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ตรวจถูกต้อง</w:t>
      </w:r>
    </w:p>
    <w:p w:rsidR="00C768B4" w:rsidRPr="00E21552" w:rsidRDefault="00C768B4" w:rsidP="00C768B4">
      <w:pPr>
        <w:spacing w:before="1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Pr="00E21552">
        <w:rPr>
          <w:rFonts w:ascii="TH SarabunPSK" w:hAnsi="TH SarabunPSK" w:cs="TH SarabunPSK"/>
          <w:color w:val="000000" w:themeColor="text1"/>
          <w:cs/>
        </w:rPr>
        <w:tab/>
      </w:r>
      <w:r w:rsidR="000406E9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76C72"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C76C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ันเอก</w:t>
      </w:r>
    </w:p>
    <w:p w:rsidR="00C76C72" w:rsidRPr="00E21552" w:rsidRDefault="00C76C72" w:rsidP="00C768B4">
      <w:pPr>
        <w:spacing w:before="1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768B4" w:rsidRPr="00E21552" w:rsidRDefault="00C768B4" w:rsidP="00C768B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22E8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EC3A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 </w:t>
      </w:r>
      <w:proofErr w:type="spellStart"/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สุธีร์</w:t>
      </w:r>
      <w:proofErr w:type="spellEnd"/>
      <w:r w:rsidR="00AC65AC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กัล</w:t>
      </w:r>
      <w:proofErr w:type="spellEnd"/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ปา )</w:t>
      </w:r>
    </w:p>
    <w:p w:rsidR="00C768B4" w:rsidRPr="00E21552" w:rsidRDefault="00C768B4" w:rsidP="00C768B4">
      <w:pPr>
        <w:pStyle w:val="BalloonText"/>
        <w:tabs>
          <w:tab w:val="left" w:pos="50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B22E8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="00C76C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</w:t>
      </w:r>
      <w:r w:rsidRPr="00E215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C3A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76C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หัวหน้าแผนกจัดหา ศูนย์ซ่อมสร้างสิ่งอุปกรณ์สายสรรพาวุธ</w:t>
      </w:r>
    </w:p>
    <w:p w:rsidR="00C76C72" w:rsidRPr="00E21552" w:rsidRDefault="00C76C72" w:rsidP="00C768B4">
      <w:pPr>
        <w:pStyle w:val="BalloonText"/>
        <w:tabs>
          <w:tab w:val="left" w:pos="50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</w:t>
      </w:r>
      <w:r w:rsidR="00EC3A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กรมสรรพาวุธทหารบก</w:t>
      </w:r>
    </w:p>
    <w:p w:rsidR="0088585E" w:rsidRPr="00E21552" w:rsidRDefault="00C768B4" w:rsidP="00697C91">
      <w:pPr>
        <w:pStyle w:val="BalloonText"/>
        <w:tabs>
          <w:tab w:val="left" w:pos="50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22E8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</w:t>
      </w:r>
      <w:r w:rsidR="00F3622B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15B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</w:t>
      </w:r>
      <w:r w:rsidR="00C76C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15B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C3A72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C515B1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95CF4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97C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กรกฎาคม</w:t>
      </w:r>
      <w:r w:rsidR="00895CF4" w:rsidRPr="00E215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๒๕๖๔</w:t>
      </w:r>
    </w:p>
    <w:sectPr w:rsidR="0088585E" w:rsidRPr="00E21552" w:rsidSect="002A3413">
      <w:pgSz w:w="11907" w:h="16840" w:code="9"/>
      <w:pgMar w:top="567" w:right="1134" w:bottom="284" w:left="2268" w:header="561" w:footer="561" w:gutter="11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0EA"/>
    <w:multiLevelType w:val="hybridMultilevel"/>
    <w:tmpl w:val="E26CE5D4"/>
    <w:lvl w:ilvl="0" w:tplc="FF5ABF0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CF3"/>
    <w:multiLevelType w:val="hybridMultilevel"/>
    <w:tmpl w:val="DDD6DBDC"/>
    <w:lvl w:ilvl="0" w:tplc="B91020F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C7D03"/>
    <w:multiLevelType w:val="hybridMultilevel"/>
    <w:tmpl w:val="11121D64"/>
    <w:lvl w:ilvl="0" w:tplc="6BA8780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C604B"/>
    <w:multiLevelType w:val="hybridMultilevel"/>
    <w:tmpl w:val="CA604D26"/>
    <w:lvl w:ilvl="0" w:tplc="6BD43AA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7BEE"/>
    <w:multiLevelType w:val="hybridMultilevel"/>
    <w:tmpl w:val="37A6395A"/>
    <w:lvl w:ilvl="0" w:tplc="BA6AE53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54AAB"/>
    <w:multiLevelType w:val="hybridMultilevel"/>
    <w:tmpl w:val="F70C459C"/>
    <w:lvl w:ilvl="0" w:tplc="D862E064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67F73E3A"/>
    <w:multiLevelType w:val="hybridMultilevel"/>
    <w:tmpl w:val="DF16FF28"/>
    <w:lvl w:ilvl="0" w:tplc="8DE85F8C">
      <w:start w:val="1"/>
      <w:numFmt w:val="thaiNumbers"/>
      <w:lvlText w:val="%1."/>
      <w:lvlJc w:val="left"/>
      <w:pPr>
        <w:ind w:left="1650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7371178E"/>
    <w:multiLevelType w:val="hybridMultilevel"/>
    <w:tmpl w:val="354E8096"/>
    <w:lvl w:ilvl="0" w:tplc="AA0615F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36"/>
    <w:rsid w:val="00000601"/>
    <w:rsid w:val="000036A5"/>
    <w:rsid w:val="00004583"/>
    <w:rsid w:val="0000628A"/>
    <w:rsid w:val="0000653B"/>
    <w:rsid w:val="0001324B"/>
    <w:rsid w:val="00013DCB"/>
    <w:rsid w:val="00013EDA"/>
    <w:rsid w:val="0002331D"/>
    <w:rsid w:val="00024D07"/>
    <w:rsid w:val="00025550"/>
    <w:rsid w:val="00025757"/>
    <w:rsid w:val="00031C76"/>
    <w:rsid w:val="0003624A"/>
    <w:rsid w:val="00037135"/>
    <w:rsid w:val="000406E9"/>
    <w:rsid w:val="000419BA"/>
    <w:rsid w:val="00042C05"/>
    <w:rsid w:val="00043025"/>
    <w:rsid w:val="000436F6"/>
    <w:rsid w:val="000446F5"/>
    <w:rsid w:val="000450BA"/>
    <w:rsid w:val="000450F2"/>
    <w:rsid w:val="000458BF"/>
    <w:rsid w:val="0004639E"/>
    <w:rsid w:val="00046D4C"/>
    <w:rsid w:val="00046EE7"/>
    <w:rsid w:val="00053354"/>
    <w:rsid w:val="0005394E"/>
    <w:rsid w:val="00053ADE"/>
    <w:rsid w:val="00054ED6"/>
    <w:rsid w:val="00056667"/>
    <w:rsid w:val="00056C6F"/>
    <w:rsid w:val="000577AF"/>
    <w:rsid w:val="000618CC"/>
    <w:rsid w:val="00061925"/>
    <w:rsid w:val="00061953"/>
    <w:rsid w:val="00062E0C"/>
    <w:rsid w:val="000644D0"/>
    <w:rsid w:val="0006524E"/>
    <w:rsid w:val="000711FA"/>
    <w:rsid w:val="0007510A"/>
    <w:rsid w:val="00077E6B"/>
    <w:rsid w:val="00080179"/>
    <w:rsid w:val="00090E95"/>
    <w:rsid w:val="0009103E"/>
    <w:rsid w:val="0009287F"/>
    <w:rsid w:val="00093ACD"/>
    <w:rsid w:val="00094BC4"/>
    <w:rsid w:val="00094BF5"/>
    <w:rsid w:val="0009596E"/>
    <w:rsid w:val="000A0EE4"/>
    <w:rsid w:val="000A1CCD"/>
    <w:rsid w:val="000A2E33"/>
    <w:rsid w:val="000A31FC"/>
    <w:rsid w:val="000A3AA5"/>
    <w:rsid w:val="000A4C16"/>
    <w:rsid w:val="000A649D"/>
    <w:rsid w:val="000B1684"/>
    <w:rsid w:val="000B2F52"/>
    <w:rsid w:val="000B310A"/>
    <w:rsid w:val="000B4739"/>
    <w:rsid w:val="000B4C94"/>
    <w:rsid w:val="000C0D58"/>
    <w:rsid w:val="000C1A01"/>
    <w:rsid w:val="000C2CC6"/>
    <w:rsid w:val="000C3D5C"/>
    <w:rsid w:val="000C4D4F"/>
    <w:rsid w:val="000C5CB4"/>
    <w:rsid w:val="000C5F8F"/>
    <w:rsid w:val="000C6864"/>
    <w:rsid w:val="000D0512"/>
    <w:rsid w:val="000D1A07"/>
    <w:rsid w:val="000D264F"/>
    <w:rsid w:val="000D4D02"/>
    <w:rsid w:val="000D5630"/>
    <w:rsid w:val="000D5F22"/>
    <w:rsid w:val="000D6E60"/>
    <w:rsid w:val="000D7477"/>
    <w:rsid w:val="000D7C0F"/>
    <w:rsid w:val="000E20C2"/>
    <w:rsid w:val="000E2E40"/>
    <w:rsid w:val="000E5015"/>
    <w:rsid w:val="000E5D2E"/>
    <w:rsid w:val="000E674D"/>
    <w:rsid w:val="000F07FD"/>
    <w:rsid w:val="000F31BE"/>
    <w:rsid w:val="000F4785"/>
    <w:rsid w:val="000F4A4F"/>
    <w:rsid w:val="000F510B"/>
    <w:rsid w:val="00100D25"/>
    <w:rsid w:val="00101295"/>
    <w:rsid w:val="00102AB4"/>
    <w:rsid w:val="00102B7A"/>
    <w:rsid w:val="00103254"/>
    <w:rsid w:val="001033FE"/>
    <w:rsid w:val="001038A4"/>
    <w:rsid w:val="001057FE"/>
    <w:rsid w:val="00111DF7"/>
    <w:rsid w:val="0011454B"/>
    <w:rsid w:val="00115851"/>
    <w:rsid w:val="001163EC"/>
    <w:rsid w:val="001234BA"/>
    <w:rsid w:val="001236A6"/>
    <w:rsid w:val="0012387C"/>
    <w:rsid w:val="00123E9B"/>
    <w:rsid w:val="001265CF"/>
    <w:rsid w:val="00127112"/>
    <w:rsid w:val="00132984"/>
    <w:rsid w:val="001332CA"/>
    <w:rsid w:val="00137D8A"/>
    <w:rsid w:val="00141185"/>
    <w:rsid w:val="001417CA"/>
    <w:rsid w:val="00141C18"/>
    <w:rsid w:val="001424E0"/>
    <w:rsid w:val="00145027"/>
    <w:rsid w:val="00153C6B"/>
    <w:rsid w:val="001557BF"/>
    <w:rsid w:val="00157108"/>
    <w:rsid w:val="00160162"/>
    <w:rsid w:val="00160C19"/>
    <w:rsid w:val="00171621"/>
    <w:rsid w:val="00172573"/>
    <w:rsid w:val="00172D55"/>
    <w:rsid w:val="00173D99"/>
    <w:rsid w:val="00177C21"/>
    <w:rsid w:val="001801B0"/>
    <w:rsid w:val="00182BE6"/>
    <w:rsid w:val="00185917"/>
    <w:rsid w:val="00186653"/>
    <w:rsid w:val="001866BF"/>
    <w:rsid w:val="001907C4"/>
    <w:rsid w:val="00192CBD"/>
    <w:rsid w:val="001938FB"/>
    <w:rsid w:val="00196D83"/>
    <w:rsid w:val="001A21E2"/>
    <w:rsid w:val="001A2298"/>
    <w:rsid w:val="001A3746"/>
    <w:rsid w:val="001A4BC2"/>
    <w:rsid w:val="001A5494"/>
    <w:rsid w:val="001A6BDE"/>
    <w:rsid w:val="001A6EB5"/>
    <w:rsid w:val="001B145E"/>
    <w:rsid w:val="001B3993"/>
    <w:rsid w:val="001B4E01"/>
    <w:rsid w:val="001B65DC"/>
    <w:rsid w:val="001C0DE2"/>
    <w:rsid w:val="001C1883"/>
    <w:rsid w:val="001C18DE"/>
    <w:rsid w:val="001C42D4"/>
    <w:rsid w:val="001C6618"/>
    <w:rsid w:val="001D223F"/>
    <w:rsid w:val="001D2789"/>
    <w:rsid w:val="001D2B3A"/>
    <w:rsid w:val="001D30C4"/>
    <w:rsid w:val="001D3C0A"/>
    <w:rsid w:val="001D6433"/>
    <w:rsid w:val="001D79A4"/>
    <w:rsid w:val="001E377E"/>
    <w:rsid w:val="001E3B9D"/>
    <w:rsid w:val="001E3FA7"/>
    <w:rsid w:val="001E445C"/>
    <w:rsid w:val="001E5749"/>
    <w:rsid w:val="001E5B5C"/>
    <w:rsid w:val="001F1CFF"/>
    <w:rsid w:val="001F240C"/>
    <w:rsid w:val="001F4F6F"/>
    <w:rsid w:val="002052C7"/>
    <w:rsid w:val="002059B7"/>
    <w:rsid w:val="00207A74"/>
    <w:rsid w:val="00212599"/>
    <w:rsid w:val="00212690"/>
    <w:rsid w:val="00212875"/>
    <w:rsid w:val="002137E7"/>
    <w:rsid w:val="0022257A"/>
    <w:rsid w:val="002234F4"/>
    <w:rsid w:val="00226A20"/>
    <w:rsid w:val="002328BA"/>
    <w:rsid w:val="00232E8D"/>
    <w:rsid w:val="002429DC"/>
    <w:rsid w:val="00244237"/>
    <w:rsid w:val="00244C9F"/>
    <w:rsid w:val="002466C4"/>
    <w:rsid w:val="00246C34"/>
    <w:rsid w:val="0024708F"/>
    <w:rsid w:val="0024751F"/>
    <w:rsid w:val="00250F4C"/>
    <w:rsid w:val="00251A5A"/>
    <w:rsid w:val="002535A3"/>
    <w:rsid w:val="002552E3"/>
    <w:rsid w:val="002561D2"/>
    <w:rsid w:val="00260B4E"/>
    <w:rsid w:val="00261A2E"/>
    <w:rsid w:val="002627F2"/>
    <w:rsid w:val="0026760A"/>
    <w:rsid w:val="00270E7D"/>
    <w:rsid w:val="00273299"/>
    <w:rsid w:val="002743E7"/>
    <w:rsid w:val="0027540E"/>
    <w:rsid w:val="00275C10"/>
    <w:rsid w:val="002816C2"/>
    <w:rsid w:val="00282592"/>
    <w:rsid w:val="0028377D"/>
    <w:rsid w:val="002847FD"/>
    <w:rsid w:val="00286330"/>
    <w:rsid w:val="0029035A"/>
    <w:rsid w:val="0029048F"/>
    <w:rsid w:val="002915F3"/>
    <w:rsid w:val="002920FB"/>
    <w:rsid w:val="002951C6"/>
    <w:rsid w:val="00297063"/>
    <w:rsid w:val="00297339"/>
    <w:rsid w:val="002A2ABB"/>
    <w:rsid w:val="002A3413"/>
    <w:rsid w:val="002A3684"/>
    <w:rsid w:val="002A4C88"/>
    <w:rsid w:val="002A52DD"/>
    <w:rsid w:val="002A56FA"/>
    <w:rsid w:val="002A7E31"/>
    <w:rsid w:val="002B0702"/>
    <w:rsid w:val="002B1D6E"/>
    <w:rsid w:val="002B1F58"/>
    <w:rsid w:val="002B27A4"/>
    <w:rsid w:val="002C15AF"/>
    <w:rsid w:val="002C1B61"/>
    <w:rsid w:val="002C216B"/>
    <w:rsid w:val="002C55D7"/>
    <w:rsid w:val="002D12CC"/>
    <w:rsid w:val="002D4337"/>
    <w:rsid w:val="002E07C1"/>
    <w:rsid w:val="002E1C0D"/>
    <w:rsid w:val="002E4BD9"/>
    <w:rsid w:val="002E5877"/>
    <w:rsid w:val="002E5A0C"/>
    <w:rsid w:val="002F063D"/>
    <w:rsid w:val="002F0FE1"/>
    <w:rsid w:val="002F20C0"/>
    <w:rsid w:val="002F4653"/>
    <w:rsid w:val="002F5895"/>
    <w:rsid w:val="002F74F4"/>
    <w:rsid w:val="002F76AE"/>
    <w:rsid w:val="002F7A1D"/>
    <w:rsid w:val="00301C75"/>
    <w:rsid w:val="00302106"/>
    <w:rsid w:val="00302983"/>
    <w:rsid w:val="00302AA6"/>
    <w:rsid w:val="003055B1"/>
    <w:rsid w:val="00306E25"/>
    <w:rsid w:val="003077FC"/>
    <w:rsid w:val="00310DA0"/>
    <w:rsid w:val="0031257A"/>
    <w:rsid w:val="00314043"/>
    <w:rsid w:val="00314204"/>
    <w:rsid w:val="00316346"/>
    <w:rsid w:val="00316BC4"/>
    <w:rsid w:val="00316F1A"/>
    <w:rsid w:val="0031721E"/>
    <w:rsid w:val="0031762A"/>
    <w:rsid w:val="0032160C"/>
    <w:rsid w:val="0032161C"/>
    <w:rsid w:val="00322A51"/>
    <w:rsid w:val="00324633"/>
    <w:rsid w:val="00332E62"/>
    <w:rsid w:val="00335365"/>
    <w:rsid w:val="003370BE"/>
    <w:rsid w:val="00341534"/>
    <w:rsid w:val="00341C82"/>
    <w:rsid w:val="003426D2"/>
    <w:rsid w:val="00344265"/>
    <w:rsid w:val="0035023B"/>
    <w:rsid w:val="00355653"/>
    <w:rsid w:val="0036093D"/>
    <w:rsid w:val="00363854"/>
    <w:rsid w:val="003672C0"/>
    <w:rsid w:val="00367856"/>
    <w:rsid w:val="003705AB"/>
    <w:rsid w:val="003707A9"/>
    <w:rsid w:val="00373844"/>
    <w:rsid w:val="00373D2E"/>
    <w:rsid w:val="00374597"/>
    <w:rsid w:val="003779F3"/>
    <w:rsid w:val="003818D9"/>
    <w:rsid w:val="00381DB9"/>
    <w:rsid w:val="00385EE0"/>
    <w:rsid w:val="0039044B"/>
    <w:rsid w:val="00391D10"/>
    <w:rsid w:val="003941A1"/>
    <w:rsid w:val="003967B8"/>
    <w:rsid w:val="003979D8"/>
    <w:rsid w:val="003A37DD"/>
    <w:rsid w:val="003A5014"/>
    <w:rsid w:val="003A58C3"/>
    <w:rsid w:val="003A6717"/>
    <w:rsid w:val="003B00DC"/>
    <w:rsid w:val="003B07A7"/>
    <w:rsid w:val="003B1979"/>
    <w:rsid w:val="003B1D96"/>
    <w:rsid w:val="003B281D"/>
    <w:rsid w:val="003B3814"/>
    <w:rsid w:val="003B4302"/>
    <w:rsid w:val="003B653D"/>
    <w:rsid w:val="003B6E3F"/>
    <w:rsid w:val="003B6F91"/>
    <w:rsid w:val="003B759C"/>
    <w:rsid w:val="003C097E"/>
    <w:rsid w:val="003C620E"/>
    <w:rsid w:val="003C70B6"/>
    <w:rsid w:val="003C7C31"/>
    <w:rsid w:val="003D29C4"/>
    <w:rsid w:val="003D2DAE"/>
    <w:rsid w:val="003D3D10"/>
    <w:rsid w:val="003D4D70"/>
    <w:rsid w:val="003E089C"/>
    <w:rsid w:val="003E2744"/>
    <w:rsid w:val="003F15D0"/>
    <w:rsid w:val="003F38C4"/>
    <w:rsid w:val="003F4FAE"/>
    <w:rsid w:val="003F6062"/>
    <w:rsid w:val="003F64C2"/>
    <w:rsid w:val="003F6C21"/>
    <w:rsid w:val="00400F35"/>
    <w:rsid w:val="00401A52"/>
    <w:rsid w:val="004020B1"/>
    <w:rsid w:val="004022F8"/>
    <w:rsid w:val="00403E49"/>
    <w:rsid w:val="00404022"/>
    <w:rsid w:val="004047AF"/>
    <w:rsid w:val="00405196"/>
    <w:rsid w:val="00407766"/>
    <w:rsid w:val="00415EEE"/>
    <w:rsid w:val="00417CA4"/>
    <w:rsid w:val="004209B2"/>
    <w:rsid w:val="00422668"/>
    <w:rsid w:val="00422EF4"/>
    <w:rsid w:val="0042463E"/>
    <w:rsid w:val="00424CD7"/>
    <w:rsid w:val="004250BD"/>
    <w:rsid w:val="00425A0E"/>
    <w:rsid w:val="00426221"/>
    <w:rsid w:val="00427723"/>
    <w:rsid w:val="004312F0"/>
    <w:rsid w:val="00431365"/>
    <w:rsid w:val="00431CEE"/>
    <w:rsid w:val="00432B8B"/>
    <w:rsid w:val="004440BE"/>
    <w:rsid w:val="00444ECF"/>
    <w:rsid w:val="00446073"/>
    <w:rsid w:val="004525D6"/>
    <w:rsid w:val="00455695"/>
    <w:rsid w:val="00460222"/>
    <w:rsid w:val="00462E8F"/>
    <w:rsid w:val="0046627F"/>
    <w:rsid w:val="0047011C"/>
    <w:rsid w:val="004716E4"/>
    <w:rsid w:val="00473912"/>
    <w:rsid w:val="00473919"/>
    <w:rsid w:val="00474CD1"/>
    <w:rsid w:val="00475D77"/>
    <w:rsid w:val="004766D0"/>
    <w:rsid w:val="004814C0"/>
    <w:rsid w:val="00482539"/>
    <w:rsid w:val="00485193"/>
    <w:rsid w:val="00485FC4"/>
    <w:rsid w:val="00491ACA"/>
    <w:rsid w:val="00494084"/>
    <w:rsid w:val="0049489B"/>
    <w:rsid w:val="004953F9"/>
    <w:rsid w:val="00497C0B"/>
    <w:rsid w:val="004A4408"/>
    <w:rsid w:val="004A47AA"/>
    <w:rsid w:val="004A79B4"/>
    <w:rsid w:val="004B15D4"/>
    <w:rsid w:val="004B3BE6"/>
    <w:rsid w:val="004B3DB5"/>
    <w:rsid w:val="004C1306"/>
    <w:rsid w:val="004C1D3B"/>
    <w:rsid w:val="004C1D9B"/>
    <w:rsid w:val="004C5BE2"/>
    <w:rsid w:val="004C6B75"/>
    <w:rsid w:val="004D1668"/>
    <w:rsid w:val="004D344C"/>
    <w:rsid w:val="004D6149"/>
    <w:rsid w:val="004E0637"/>
    <w:rsid w:val="004E167C"/>
    <w:rsid w:val="004E1CC8"/>
    <w:rsid w:val="004E20D3"/>
    <w:rsid w:val="004E44B7"/>
    <w:rsid w:val="004E4D42"/>
    <w:rsid w:val="004E7FB4"/>
    <w:rsid w:val="004F0A2F"/>
    <w:rsid w:val="004F0A94"/>
    <w:rsid w:val="004F24DA"/>
    <w:rsid w:val="004F2DD6"/>
    <w:rsid w:val="004F3FB5"/>
    <w:rsid w:val="004F47FD"/>
    <w:rsid w:val="004F4FA6"/>
    <w:rsid w:val="004F5754"/>
    <w:rsid w:val="0050288F"/>
    <w:rsid w:val="005035E3"/>
    <w:rsid w:val="005054F3"/>
    <w:rsid w:val="00505DA0"/>
    <w:rsid w:val="00505DE6"/>
    <w:rsid w:val="00507BA8"/>
    <w:rsid w:val="0051313E"/>
    <w:rsid w:val="00513D84"/>
    <w:rsid w:val="00515314"/>
    <w:rsid w:val="00517FF3"/>
    <w:rsid w:val="005206B2"/>
    <w:rsid w:val="00520F28"/>
    <w:rsid w:val="00521BDD"/>
    <w:rsid w:val="005236DE"/>
    <w:rsid w:val="005253A5"/>
    <w:rsid w:val="0052760B"/>
    <w:rsid w:val="00531826"/>
    <w:rsid w:val="00531E17"/>
    <w:rsid w:val="0053323E"/>
    <w:rsid w:val="00533860"/>
    <w:rsid w:val="00534188"/>
    <w:rsid w:val="00537265"/>
    <w:rsid w:val="00554D00"/>
    <w:rsid w:val="00554E81"/>
    <w:rsid w:val="00555EE2"/>
    <w:rsid w:val="00556203"/>
    <w:rsid w:val="00556DC9"/>
    <w:rsid w:val="00557BBC"/>
    <w:rsid w:val="00561846"/>
    <w:rsid w:val="00561CA9"/>
    <w:rsid w:val="00563543"/>
    <w:rsid w:val="00572B3A"/>
    <w:rsid w:val="00572F4E"/>
    <w:rsid w:val="005737D3"/>
    <w:rsid w:val="00575176"/>
    <w:rsid w:val="005801B0"/>
    <w:rsid w:val="0058131F"/>
    <w:rsid w:val="00581526"/>
    <w:rsid w:val="005819E1"/>
    <w:rsid w:val="00582648"/>
    <w:rsid w:val="00584194"/>
    <w:rsid w:val="00587BAA"/>
    <w:rsid w:val="00590A25"/>
    <w:rsid w:val="00595DFC"/>
    <w:rsid w:val="0059765F"/>
    <w:rsid w:val="005A129F"/>
    <w:rsid w:val="005A1734"/>
    <w:rsid w:val="005A5A0A"/>
    <w:rsid w:val="005A722B"/>
    <w:rsid w:val="005B5CC3"/>
    <w:rsid w:val="005B77BD"/>
    <w:rsid w:val="005C2F42"/>
    <w:rsid w:val="005C4784"/>
    <w:rsid w:val="005C4D04"/>
    <w:rsid w:val="005D0642"/>
    <w:rsid w:val="005D57CF"/>
    <w:rsid w:val="005D580F"/>
    <w:rsid w:val="005D599D"/>
    <w:rsid w:val="005E185C"/>
    <w:rsid w:val="005E2BA0"/>
    <w:rsid w:val="005E5A54"/>
    <w:rsid w:val="005E7501"/>
    <w:rsid w:val="005F03C9"/>
    <w:rsid w:val="005F208A"/>
    <w:rsid w:val="005F24A9"/>
    <w:rsid w:val="005F418E"/>
    <w:rsid w:val="006009BB"/>
    <w:rsid w:val="00601A2D"/>
    <w:rsid w:val="00602431"/>
    <w:rsid w:val="006026F4"/>
    <w:rsid w:val="006047DA"/>
    <w:rsid w:val="00607B36"/>
    <w:rsid w:val="0061176A"/>
    <w:rsid w:val="00612CFA"/>
    <w:rsid w:val="00613ACB"/>
    <w:rsid w:val="00614369"/>
    <w:rsid w:val="00614A3D"/>
    <w:rsid w:val="0061766D"/>
    <w:rsid w:val="0062056C"/>
    <w:rsid w:val="00624054"/>
    <w:rsid w:val="00627178"/>
    <w:rsid w:val="0062751C"/>
    <w:rsid w:val="00627871"/>
    <w:rsid w:val="00627B44"/>
    <w:rsid w:val="006303DC"/>
    <w:rsid w:val="00631996"/>
    <w:rsid w:val="006341A8"/>
    <w:rsid w:val="00634CFC"/>
    <w:rsid w:val="00636036"/>
    <w:rsid w:val="006365FC"/>
    <w:rsid w:val="00640491"/>
    <w:rsid w:val="00641C58"/>
    <w:rsid w:val="00643E8B"/>
    <w:rsid w:val="00645B23"/>
    <w:rsid w:val="00647354"/>
    <w:rsid w:val="0065065E"/>
    <w:rsid w:val="00650DAC"/>
    <w:rsid w:val="00651561"/>
    <w:rsid w:val="00651E24"/>
    <w:rsid w:val="0065628B"/>
    <w:rsid w:val="00657B56"/>
    <w:rsid w:val="00670346"/>
    <w:rsid w:val="006738DA"/>
    <w:rsid w:val="00674527"/>
    <w:rsid w:val="006762B1"/>
    <w:rsid w:val="006816DA"/>
    <w:rsid w:val="006816DE"/>
    <w:rsid w:val="006819A8"/>
    <w:rsid w:val="006830E2"/>
    <w:rsid w:val="00683BB4"/>
    <w:rsid w:val="0068425E"/>
    <w:rsid w:val="00687CFA"/>
    <w:rsid w:val="006900F9"/>
    <w:rsid w:val="00693B4C"/>
    <w:rsid w:val="00693DAE"/>
    <w:rsid w:val="006943DF"/>
    <w:rsid w:val="006956DA"/>
    <w:rsid w:val="0069737F"/>
    <w:rsid w:val="00697C91"/>
    <w:rsid w:val="006A0CBD"/>
    <w:rsid w:val="006A1084"/>
    <w:rsid w:val="006A248D"/>
    <w:rsid w:val="006A2EF2"/>
    <w:rsid w:val="006A304A"/>
    <w:rsid w:val="006A3C00"/>
    <w:rsid w:val="006A4CFF"/>
    <w:rsid w:val="006A720F"/>
    <w:rsid w:val="006B22B4"/>
    <w:rsid w:val="006B56D1"/>
    <w:rsid w:val="006B6977"/>
    <w:rsid w:val="006B6E3E"/>
    <w:rsid w:val="006C50F7"/>
    <w:rsid w:val="006C572C"/>
    <w:rsid w:val="006C57B6"/>
    <w:rsid w:val="006C65FA"/>
    <w:rsid w:val="006C757D"/>
    <w:rsid w:val="006D0578"/>
    <w:rsid w:val="006D086A"/>
    <w:rsid w:val="006D0C63"/>
    <w:rsid w:val="006D1B8E"/>
    <w:rsid w:val="006D479A"/>
    <w:rsid w:val="006D675D"/>
    <w:rsid w:val="006D728E"/>
    <w:rsid w:val="006D7435"/>
    <w:rsid w:val="006E01E8"/>
    <w:rsid w:val="006E11DF"/>
    <w:rsid w:val="006E298D"/>
    <w:rsid w:val="006E34B8"/>
    <w:rsid w:val="006E3801"/>
    <w:rsid w:val="006E3E47"/>
    <w:rsid w:val="006E4DE9"/>
    <w:rsid w:val="006E5BEE"/>
    <w:rsid w:val="006E6539"/>
    <w:rsid w:val="006F26EE"/>
    <w:rsid w:val="006F4662"/>
    <w:rsid w:val="007013A1"/>
    <w:rsid w:val="00701DE3"/>
    <w:rsid w:val="00705200"/>
    <w:rsid w:val="00705502"/>
    <w:rsid w:val="007077FC"/>
    <w:rsid w:val="00710D0C"/>
    <w:rsid w:val="0071183D"/>
    <w:rsid w:val="00711DFA"/>
    <w:rsid w:val="007168E3"/>
    <w:rsid w:val="00716D8B"/>
    <w:rsid w:val="00721E80"/>
    <w:rsid w:val="00723BB1"/>
    <w:rsid w:val="00725137"/>
    <w:rsid w:val="007251A7"/>
    <w:rsid w:val="0073182E"/>
    <w:rsid w:val="00732B69"/>
    <w:rsid w:val="00733339"/>
    <w:rsid w:val="00735F42"/>
    <w:rsid w:val="00736DD9"/>
    <w:rsid w:val="00737B11"/>
    <w:rsid w:val="007416B4"/>
    <w:rsid w:val="00741ECC"/>
    <w:rsid w:val="00742560"/>
    <w:rsid w:val="00744E02"/>
    <w:rsid w:val="00746A36"/>
    <w:rsid w:val="00746B41"/>
    <w:rsid w:val="00750A10"/>
    <w:rsid w:val="007544E1"/>
    <w:rsid w:val="0075582D"/>
    <w:rsid w:val="00756025"/>
    <w:rsid w:val="00757264"/>
    <w:rsid w:val="00757F68"/>
    <w:rsid w:val="00760714"/>
    <w:rsid w:val="0076305A"/>
    <w:rsid w:val="00764C16"/>
    <w:rsid w:val="00765D1E"/>
    <w:rsid w:val="00767629"/>
    <w:rsid w:val="00770E6F"/>
    <w:rsid w:val="007748A8"/>
    <w:rsid w:val="007766F5"/>
    <w:rsid w:val="0078004A"/>
    <w:rsid w:val="00780E90"/>
    <w:rsid w:val="007826CB"/>
    <w:rsid w:val="00782930"/>
    <w:rsid w:val="007847CE"/>
    <w:rsid w:val="00784D01"/>
    <w:rsid w:val="00785D89"/>
    <w:rsid w:val="00786696"/>
    <w:rsid w:val="007873D4"/>
    <w:rsid w:val="00787846"/>
    <w:rsid w:val="00792DE3"/>
    <w:rsid w:val="0079451E"/>
    <w:rsid w:val="00794965"/>
    <w:rsid w:val="00794D95"/>
    <w:rsid w:val="00795274"/>
    <w:rsid w:val="007A3AB1"/>
    <w:rsid w:val="007A3AFE"/>
    <w:rsid w:val="007A4550"/>
    <w:rsid w:val="007A4DBE"/>
    <w:rsid w:val="007A52C1"/>
    <w:rsid w:val="007A5AF4"/>
    <w:rsid w:val="007A6C45"/>
    <w:rsid w:val="007A6E4A"/>
    <w:rsid w:val="007B2BA7"/>
    <w:rsid w:val="007B34A8"/>
    <w:rsid w:val="007B5E01"/>
    <w:rsid w:val="007B6C28"/>
    <w:rsid w:val="007C1719"/>
    <w:rsid w:val="007C2110"/>
    <w:rsid w:val="007C2874"/>
    <w:rsid w:val="007C394A"/>
    <w:rsid w:val="007C3E87"/>
    <w:rsid w:val="007C51EF"/>
    <w:rsid w:val="007C5271"/>
    <w:rsid w:val="007C6982"/>
    <w:rsid w:val="007C7452"/>
    <w:rsid w:val="007D07C9"/>
    <w:rsid w:val="007D12FD"/>
    <w:rsid w:val="007D1833"/>
    <w:rsid w:val="007D22F1"/>
    <w:rsid w:val="007D3CB0"/>
    <w:rsid w:val="007D3FCD"/>
    <w:rsid w:val="007D42EB"/>
    <w:rsid w:val="007E03B0"/>
    <w:rsid w:val="007E2AC5"/>
    <w:rsid w:val="007F0400"/>
    <w:rsid w:val="007F1252"/>
    <w:rsid w:val="007F158A"/>
    <w:rsid w:val="007F22C4"/>
    <w:rsid w:val="007F2499"/>
    <w:rsid w:val="007F362C"/>
    <w:rsid w:val="007F3FE0"/>
    <w:rsid w:val="007F5A73"/>
    <w:rsid w:val="007F6155"/>
    <w:rsid w:val="008001BB"/>
    <w:rsid w:val="00801398"/>
    <w:rsid w:val="008026D0"/>
    <w:rsid w:val="00802CF3"/>
    <w:rsid w:val="00804209"/>
    <w:rsid w:val="00804928"/>
    <w:rsid w:val="00804EFF"/>
    <w:rsid w:val="00810B88"/>
    <w:rsid w:val="00812836"/>
    <w:rsid w:val="00812D43"/>
    <w:rsid w:val="00813CB7"/>
    <w:rsid w:val="008146F6"/>
    <w:rsid w:val="008153CB"/>
    <w:rsid w:val="00816636"/>
    <w:rsid w:val="00816A4F"/>
    <w:rsid w:val="00817CBD"/>
    <w:rsid w:val="00821567"/>
    <w:rsid w:val="00824044"/>
    <w:rsid w:val="00824A30"/>
    <w:rsid w:val="00824C2B"/>
    <w:rsid w:val="00824F6F"/>
    <w:rsid w:val="00827E4A"/>
    <w:rsid w:val="00830558"/>
    <w:rsid w:val="00830CA4"/>
    <w:rsid w:val="00833A8C"/>
    <w:rsid w:val="00833AA6"/>
    <w:rsid w:val="00834005"/>
    <w:rsid w:val="00842E5B"/>
    <w:rsid w:val="00843B53"/>
    <w:rsid w:val="00845B27"/>
    <w:rsid w:val="00851662"/>
    <w:rsid w:val="00852EC2"/>
    <w:rsid w:val="00853B3C"/>
    <w:rsid w:val="00854737"/>
    <w:rsid w:val="008560A9"/>
    <w:rsid w:val="00860EC9"/>
    <w:rsid w:val="008621E2"/>
    <w:rsid w:val="008646D3"/>
    <w:rsid w:val="00866374"/>
    <w:rsid w:val="008671A6"/>
    <w:rsid w:val="008702E9"/>
    <w:rsid w:val="00872BC5"/>
    <w:rsid w:val="00872D96"/>
    <w:rsid w:val="00875518"/>
    <w:rsid w:val="00875979"/>
    <w:rsid w:val="00875C60"/>
    <w:rsid w:val="00876B81"/>
    <w:rsid w:val="008779D5"/>
    <w:rsid w:val="00881097"/>
    <w:rsid w:val="00881168"/>
    <w:rsid w:val="0088176F"/>
    <w:rsid w:val="00882EB6"/>
    <w:rsid w:val="00884A2F"/>
    <w:rsid w:val="00884BBA"/>
    <w:rsid w:val="0088585E"/>
    <w:rsid w:val="008866A6"/>
    <w:rsid w:val="008868C4"/>
    <w:rsid w:val="00886C61"/>
    <w:rsid w:val="00890670"/>
    <w:rsid w:val="008906FE"/>
    <w:rsid w:val="00894FD3"/>
    <w:rsid w:val="00895CF4"/>
    <w:rsid w:val="008A359E"/>
    <w:rsid w:val="008A48F7"/>
    <w:rsid w:val="008A4EDB"/>
    <w:rsid w:val="008B0BB0"/>
    <w:rsid w:val="008B1457"/>
    <w:rsid w:val="008B1B62"/>
    <w:rsid w:val="008B2AB8"/>
    <w:rsid w:val="008B2C29"/>
    <w:rsid w:val="008B3278"/>
    <w:rsid w:val="008B79ED"/>
    <w:rsid w:val="008C55DA"/>
    <w:rsid w:val="008C7225"/>
    <w:rsid w:val="008D0248"/>
    <w:rsid w:val="008D0778"/>
    <w:rsid w:val="008D32A6"/>
    <w:rsid w:val="008D564D"/>
    <w:rsid w:val="008D626C"/>
    <w:rsid w:val="008E4234"/>
    <w:rsid w:val="008E55E2"/>
    <w:rsid w:val="008E6B13"/>
    <w:rsid w:val="008E7975"/>
    <w:rsid w:val="008F0BD9"/>
    <w:rsid w:val="008F1805"/>
    <w:rsid w:val="008F2F0E"/>
    <w:rsid w:val="008F3CEC"/>
    <w:rsid w:val="008F3DE0"/>
    <w:rsid w:val="008F596C"/>
    <w:rsid w:val="009014C8"/>
    <w:rsid w:val="009035E4"/>
    <w:rsid w:val="00903EBA"/>
    <w:rsid w:val="0090467C"/>
    <w:rsid w:val="009055A3"/>
    <w:rsid w:val="00906D21"/>
    <w:rsid w:val="00910AB5"/>
    <w:rsid w:val="009120F8"/>
    <w:rsid w:val="00912842"/>
    <w:rsid w:val="00914184"/>
    <w:rsid w:val="009147E0"/>
    <w:rsid w:val="009157B9"/>
    <w:rsid w:val="00916E07"/>
    <w:rsid w:val="00920E5F"/>
    <w:rsid w:val="00921D57"/>
    <w:rsid w:val="00924A97"/>
    <w:rsid w:val="009257A2"/>
    <w:rsid w:val="00925E38"/>
    <w:rsid w:val="00926BB3"/>
    <w:rsid w:val="00926FED"/>
    <w:rsid w:val="00927723"/>
    <w:rsid w:val="009303CF"/>
    <w:rsid w:val="00936741"/>
    <w:rsid w:val="009377D2"/>
    <w:rsid w:val="00937F43"/>
    <w:rsid w:val="009403C1"/>
    <w:rsid w:val="00941E6D"/>
    <w:rsid w:val="009428DA"/>
    <w:rsid w:val="00943203"/>
    <w:rsid w:val="009433E9"/>
    <w:rsid w:val="0094452D"/>
    <w:rsid w:val="0094472A"/>
    <w:rsid w:val="00951261"/>
    <w:rsid w:val="00953571"/>
    <w:rsid w:val="00955DDC"/>
    <w:rsid w:val="00956316"/>
    <w:rsid w:val="00957644"/>
    <w:rsid w:val="009577F2"/>
    <w:rsid w:val="009602BA"/>
    <w:rsid w:val="00960971"/>
    <w:rsid w:val="0096278D"/>
    <w:rsid w:val="00973BC6"/>
    <w:rsid w:val="009761FE"/>
    <w:rsid w:val="00976C99"/>
    <w:rsid w:val="00981300"/>
    <w:rsid w:val="0098158C"/>
    <w:rsid w:val="0098235B"/>
    <w:rsid w:val="009835A2"/>
    <w:rsid w:val="00983C6A"/>
    <w:rsid w:val="009857D7"/>
    <w:rsid w:val="009863BF"/>
    <w:rsid w:val="00986889"/>
    <w:rsid w:val="009900B4"/>
    <w:rsid w:val="00990BDD"/>
    <w:rsid w:val="009931F1"/>
    <w:rsid w:val="00993BFE"/>
    <w:rsid w:val="00996C72"/>
    <w:rsid w:val="00997066"/>
    <w:rsid w:val="009A1068"/>
    <w:rsid w:val="009A2408"/>
    <w:rsid w:val="009A3F87"/>
    <w:rsid w:val="009A45FC"/>
    <w:rsid w:val="009A5960"/>
    <w:rsid w:val="009B1096"/>
    <w:rsid w:val="009B425A"/>
    <w:rsid w:val="009B580E"/>
    <w:rsid w:val="009C04B0"/>
    <w:rsid w:val="009C1C0D"/>
    <w:rsid w:val="009C36D0"/>
    <w:rsid w:val="009C434B"/>
    <w:rsid w:val="009C4B04"/>
    <w:rsid w:val="009D0C1E"/>
    <w:rsid w:val="009D3610"/>
    <w:rsid w:val="009D6F48"/>
    <w:rsid w:val="009D74C4"/>
    <w:rsid w:val="009E02D0"/>
    <w:rsid w:val="009E1BC0"/>
    <w:rsid w:val="009E1E76"/>
    <w:rsid w:val="009E6600"/>
    <w:rsid w:val="009E761E"/>
    <w:rsid w:val="009F0CE3"/>
    <w:rsid w:val="009F365A"/>
    <w:rsid w:val="009F3A79"/>
    <w:rsid w:val="009F6A78"/>
    <w:rsid w:val="009F6F46"/>
    <w:rsid w:val="009F7336"/>
    <w:rsid w:val="00A004A3"/>
    <w:rsid w:val="00A04A84"/>
    <w:rsid w:val="00A05F6F"/>
    <w:rsid w:val="00A078B1"/>
    <w:rsid w:val="00A10026"/>
    <w:rsid w:val="00A1083F"/>
    <w:rsid w:val="00A12B2B"/>
    <w:rsid w:val="00A20F4F"/>
    <w:rsid w:val="00A2165F"/>
    <w:rsid w:val="00A2386D"/>
    <w:rsid w:val="00A24818"/>
    <w:rsid w:val="00A24955"/>
    <w:rsid w:val="00A25DBB"/>
    <w:rsid w:val="00A31BDB"/>
    <w:rsid w:val="00A3275F"/>
    <w:rsid w:val="00A34D5D"/>
    <w:rsid w:val="00A35C97"/>
    <w:rsid w:val="00A36D89"/>
    <w:rsid w:val="00A41B7B"/>
    <w:rsid w:val="00A4335F"/>
    <w:rsid w:val="00A43364"/>
    <w:rsid w:val="00A45F94"/>
    <w:rsid w:val="00A46656"/>
    <w:rsid w:val="00A4701E"/>
    <w:rsid w:val="00A47377"/>
    <w:rsid w:val="00A478C9"/>
    <w:rsid w:val="00A50CBB"/>
    <w:rsid w:val="00A53BEC"/>
    <w:rsid w:val="00A54F21"/>
    <w:rsid w:val="00A552F4"/>
    <w:rsid w:val="00A57C4A"/>
    <w:rsid w:val="00A65D74"/>
    <w:rsid w:val="00A667B8"/>
    <w:rsid w:val="00A66DBA"/>
    <w:rsid w:val="00A673A6"/>
    <w:rsid w:val="00A67720"/>
    <w:rsid w:val="00A67A40"/>
    <w:rsid w:val="00A67CF7"/>
    <w:rsid w:val="00A67DFD"/>
    <w:rsid w:val="00A70930"/>
    <w:rsid w:val="00A711EB"/>
    <w:rsid w:val="00A7276A"/>
    <w:rsid w:val="00A75C43"/>
    <w:rsid w:val="00A75FDD"/>
    <w:rsid w:val="00A770AD"/>
    <w:rsid w:val="00A82CF9"/>
    <w:rsid w:val="00A844D2"/>
    <w:rsid w:val="00A85D96"/>
    <w:rsid w:val="00A91C05"/>
    <w:rsid w:val="00A93FA8"/>
    <w:rsid w:val="00A96D35"/>
    <w:rsid w:val="00A96DD7"/>
    <w:rsid w:val="00AA0518"/>
    <w:rsid w:val="00AA3A8B"/>
    <w:rsid w:val="00AA3F61"/>
    <w:rsid w:val="00AA4F8A"/>
    <w:rsid w:val="00AB0A43"/>
    <w:rsid w:val="00AB2A8A"/>
    <w:rsid w:val="00AB4C06"/>
    <w:rsid w:val="00AC02A0"/>
    <w:rsid w:val="00AC21AA"/>
    <w:rsid w:val="00AC27DE"/>
    <w:rsid w:val="00AC2DE2"/>
    <w:rsid w:val="00AC3B98"/>
    <w:rsid w:val="00AC516A"/>
    <w:rsid w:val="00AC65AC"/>
    <w:rsid w:val="00AC744F"/>
    <w:rsid w:val="00AC7763"/>
    <w:rsid w:val="00AC7A7B"/>
    <w:rsid w:val="00AD5773"/>
    <w:rsid w:val="00AD5ABD"/>
    <w:rsid w:val="00AD67A3"/>
    <w:rsid w:val="00AE0B65"/>
    <w:rsid w:val="00AE511D"/>
    <w:rsid w:val="00AE5261"/>
    <w:rsid w:val="00AE6D03"/>
    <w:rsid w:val="00AE705E"/>
    <w:rsid w:val="00AE7383"/>
    <w:rsid w:val="00AF3710"/>
    <w:rsid w:val="00AF3BF7"/>
    <w:rsid w:val="00AF4105"/>
    <w:rsid w:val="00AF6441"/>
    <w:rsid w:val="00AF64D1"/>
    <w:rsid w:val="00B010E9"/>
    <w:rsid w:val="00B027CA"/>
    <w:rsid w:val="00B02A2E"/>
    <w:rsid w:val="00B02CB8"/>
    <w:rsid w:val="00B0527F"/>
    <w:rsid w:val="00B05C3B"/>
    <w:rsid w:val="00B0749B"/>
    <w:rsid w:val="00B12132"/>
    <w:rsid w:val="00B1283F"/>
    <w:rsid w:val="00B129D6"/>
    <w:rsid w:val="00B13C97"/>
    <w:rsid w:val="00B13FE7"/>
    <w:rsid w:val="00B162A3"/>
    <w:rsid w:val="00B16922"/>
    <w:rsid w:val="00B17015"/>
    <w:rsid w:val="00B1787F"/>
    <w:rsid w:val="00B206BA"/>
    <w:rsid w:val="00B2124A"/>
    <w:rsid w:val="00B23024"/>
    <w:rsid w:val="00B25796"/>
    <w:rsid w:val="00B25AF0"/>
    <w:rsid w:val="00B3040B"/>
    <w:rsid w:val="00B30CD3"/>
    <w:rsid w:val="00B30DEB"/>
    <w:rsid w:val="00B31F8E"/>
    <w:rsid w:val="00B33830"/>
    <w:rsid w:val="00B33F93"/>
    <w:rsid w:val="00B37AF4"/>
    <w:rsid w:val="00B40942"/>
    <w:rsid w:val="00B41ABD"/>
    <w:rsid w:val="00B41E6A"/>
    <w:rsid w:val="00B41F5F"/>
    <w:rsid w:val="00B4249F"/>
    <w:rsid w:val="00B44760"/>
    <w:rsid w:val="00B46AD6"/>
    <w:rsid w:val="00B46CB0"/>
    <w:rsid w:val="00B47992"/>
    <w:rsid w:val="00B47B29"/>
    <w:rsid w:val="00B51A6B"/>
    <w:rsid w:val="00B51CEA"/>
    <w:rsid w:val="00B5290E"/>
    <w:rsid w:val="00B545F3"/>
    <w:rsid w:val="00B548AE"/>
    <w:rsid w:val="00B60252"/>
    <w:rsid w:val="00B6189F"/>
    <w:rsid w:val="00B642C5"/>
    <w:rsid w:val="00B64F94"/>
    <w:rsid w:val="00B662D0"/>
    <w:rsid w:val="00B71384"/>
    <w:rsid w:val="00B71944"/>
    <w:rsid w:val="00B730F7"/>
    <w:rsid w:val="00B773F5"/>
    <w:rsid w:val="00B774A9"/>
    <w:rsid w:val="00B83FA8"/>
    <w:rsid w:val="00B90616"/>
    <w:rsid w:val="00B90AAA"/>
    <w:rsid w:val="00B9153D"/>
    <w:rsid w:val="00B9352D"/>
    <w:rsid w:val="00B93652"/>
    <w:rsid w:val="00B9381D"/>
    <w:rsid w:val="00B95D79"/>
    <w:rsid w:val="00B96977"/>
    <w:rsid w:val="00B971F2"/>
    <w:rsid w:val="00BA0228"/>
    <w:rsid w:val="00BA1689"/>
    <w:rsid w:val="00BA1F3D"/>
    <w:rsid w:val="00BA3A0F"/>
    <w:rsid w:val="00BA71C2"/>
    <w:rsid w:val="00BA7D03"/>
    <w:rsid w:val="00BB22E8"/>
    <w:rsid w:val="00BB2736"/>
    <w:rsid w:val="00BB43BE"/>
    <w:rsid w:val="00BB4A46"/>
    <w:rsid w:val="00BB7035"/>
    <w:rsid w:val="00BB7CA5"/>
    <w:rsid w:val="00BC0083"/>
    <w:rsid w:val="00BC1162"/>
    <w:rsid w:val="00BC17B3"/>
    <w:rsid w:val="00BC2366"/>
    <w:rsid w:val="00BC390B"/>
    <w:rsid w:val="00BD10E8"/>
    <w:rsid w:val="00BD1C8E"/>
    <w:rsid w:val="00BD2790"/>
    <w:rsid w:val="00BD413D"/>
    <w:rsid w:val="00BD4998"/>
    <w:rsid w:val="00BD6182"/>
    <w:rsid w:val="00BD63EF"/>
    <w:rsid w:val="00BD7620"/>
    <w:rsid w:val="00BE2C61"/>
    <w:rsid w:val="00BE2EA6"/>
    <w:rsid w:val="00BE3899"/>
    <w:rsid w:val="00BE3DA2"/>
    <w:rsid w:val="00BE47E4"/>
    <w:rsid w:val="00BE4AF2"/>
    <w:rsid w:val="00BE5AAE"/>
    <w:rsid w:val="00BE6248"/>
    <w:rsid w:val="00BF5654"/>
    <w:rsid w:val="00BF6B0D"/>
    <w:rsid w:val="00C00575"/>
    <w:rsid w:val="00C0104E"/>
    <w:rsid w:val="00C02E09"/>
    <w:rsid w:val="00C058B5"/>
    <w:rsid w:val="00C05BDC"/>
    <w:rsid w:val="00C05E79"/>
    <w:rsid w:val="00C06BFF"/>
    <w:rsid w:val="00C07D7F"/>
    <w:rsid w:val="00C101D6"/>
    <w:rsid w:val="00C233C7"/>
    <w:rsid w:val="00C24D0E"/>
    <w:rsid w:val="00C257F9"/>
    <w:rsid w:val="00C271F4"/>
    <w:rsid w:val="00C2745E"/>
    <w:rsid w:val="00C313DC"/>
    <w:rsid w:val="00C34079"/>
    <w:rsid w:val="00C34987"/>
    <w:rsid w:val="00C354B7"/>
    <w:rsid w:val="00C35ADC"/>
    <w:rsid w:val="00C35D82"/>
    <w:rsid w:val="00C37573"/>
    <w:rsid w:val="00C4102F"/>
    <w:rsid w:val="00C4176E"/>
    <w:rsid w:val="00C459CB"/>
    <w:rsid w:val="00C47D92"/>
    <w:rsid w:val="00C50064"/>
    <w:rsid w:val="00C503DF"/>
    <w:rsid w:val="00C50E52"/>
    <w:rsid w:val="00C515B1"/>
    <w:rsid w:val="00C51ADA"/>
    <w:rsid w:val="00C52808"/>
    <w:rsid w:val="00C53406"/>
    <w:rsid w:val="00C54815"/>
    <w:rsid w:val="00C5651E"/>
    <w:rsid w:val="00C57C94"/>
    <w:rsid w:val="00C60F42"/>
    <w:rsid w:val="00C615F8"/>
    <w:rsid w:val="00C61AD7"/>
    <w:rsid w:val="00C6261E"/>
    <w:rsid w:val="00C639CD"/>
    <w:rsid w:val="00C64F58"/>
    <w:rsid w:val="00C6563F"/>
    <w:rsid w:val="00C6685F"/>
    <w:rsid w:val="00C708C3"/>
    <w:rsid w:val="00C7099A"/>
    <w:rsid w:val="00C72BEA"/>
    <w:rsid w:val="00C72D78"/>
    <w:rsid w:val="00C73C47"/>
    <w:rsid w:val="00C73EDC"/>
    <w:rsid w:val="00C75C9C"/>
    <w:rsid w:val="00C7652D"/>
    <w:rsid w:val="00C768B4"/>
    <w:rsid w:val="00C76C72"/>
    <w:rsid w:val="00C813D4"/>
    <w:rsid w:val="00C81F1E"/>
    <w:rsid w:val="00C8208D"/>
    <w:rsid w:val="00C83171"/>
    <w:rsid w:val="00C84292"/>
    <w:rsid w:val="00C84B33"/>
    <w:rsid w:val="00C85314"/>
    <w:rsid w:val="00C9032D"/>
    <w:rsid w:val="00C905D1"/>
    <w:rsid w:val="00C917E8"/>
    <w:rsid w:val="00C940AE"/>
    <w:rsid w:val="00C95173"/>
    <w:rsid w:val="00C96E51"/>
    <w:rsid w:val="00CA122B"/>
    <w:rsid w:val="00CA273E"/>
    <w:rsid w:val="00CA2F97"/>
    <w:rsid w:val="00CA3A98"/>
    <w:rsid w:val="00CA3E86"/>
    <w:rsid w:val="00CA6A3D"/>
    <w:rsid w:val="00CA6C57"/>
    <w:rsid w:val="00CB1B77"/>
    <w:rsid w:val="00CB2414"/>
    <w:rsid w:val="00CB2A15"/>
    <w:rsid w:val="00CB2F87"/>
    <w:rsid w:val="00CB3C07"/>
    <w:rsid w:val="00CB3DA8"/>
    <w:rsid w:val="00CB4206"/>
    <w:rsid w:val="00CB5095"/>
    <w:rsid w:val="00CB7A4A"/>
    <w:rsid w:val="00CC2056"/>
    <w:rsid w:val="00CC2712"/>
    <w:rsid w:val="00CC3904"/>
    <w:rsid w:val="00CC4EED"/>
    <w:rsid w:val="00CC63B3"/>
    <w:rsid w:val="00CD0CA9"/>
    <w:rsid w:val="00CD1B2E"/>
    <w:rsid w:val="00CD3F88"/>
    <w:rsid w:val="00CD500E"/>
    <w:rsid w:val="00CE0E93"/>
    <w:rsid w:val="00CE19A8"/>
    <w:rsid w:val="00CE26AE"/>
    <w:rsid w:val="00CE305B"/>
    <w:rsid w:val="00CE729F"/>
    <w:rsid w:val="00CF17AA"/>
    <w:rsid w:val="00CF1A1D"/>
    <w:rsid w:val="00CF4F52"/>
    <w:rsid w:val="00D01FFB"/>
    <w:rsid w:val="00D03195"/>
    <w:rsid w:val="00D03970"/>
    <w:rsid w:val="00D1153E"/>
    <w:rsid w:val="00D132A5"/>
    <w:rsid w:val="00D14271"/>
    <w:rsid w:val="00D14767"/>
    <w:rsid w:val="00D160FA"/>
    <w:rsid w:val="00D16B35"/>
    <w:rsid w:val="00D16E0D"/>
    <w:rsid w:val="00D23A9F"/>
    <w:rsid w:val="00D25C35"/>
    <w:rsid w:val="00D30459"/>
    <w:rsid w:val="00D31FF4"/>
    <w:rsid w:val="00D3432E"/>
    <w:rsid w:val="00D368B5"/>
    <w:rsid w:val="00D37A35"/>
    <w:rsid w:val="00D408BF"/>
    <w:rsid w:val="00D4180C"/>
    <w:rsid w:val="00D456C4"/>
    <w:rsid w:val="00D46C4A"/>
    <w:rsid w:val="00D522AF"/>
    <w:rsid w:val="00D54F59"/>
    <w:rsid w:val="00D56A90"/>
    <w:rsid w:val="00D6100E"/>
    <w:rsid w:val="00D627B8"/>
    <w:rsid w:val="00D6410E"/>
    <w:rsid w:val="00D652E0"/>
    <w:rsid w:val="00D7165D"/>
    <w:rsid w:val="00D74DD9"/>
    <w:rsid w:val="00D775A6"/>
    <w:rsid w:val="00D81215"/>
    <w:rsid w:val="00D81A8D"/>
    <w:rsid w:val="00D85C6D"/>
    <w:rsid w:val="00D85DC8"/>
    <w:rsid w:val="00D9009F"/>
    <w:rsid w:val="00D9088A"/>
    <w:rsid w:val="00D94ACA"/>
    <w:rsid w:val="00D96EA3"/>
    <w:rsid w:val="00D9738B"/>
    <w:rsid w:val="00DA01D3"/>
    <w:rsid w:val="00DA38CE"/>
    <w:rsid w:val="00DA5CDC"/>
    <w:rsid w:val="00DA64A0"/>
    <w:rsid w:val="00DA6D9A"/>
    <w:rsid w:val="00DA6E6F"/>
    <w:rsid w:val="00DA7142"/>
    <w:rsid w:val="00DB182E"/>
    <w:rsid w:val="00DB1EAB"/>
    <w:rsid w:val="00DB3EFB"/>
    <w:rsid w:val="00DB5A58"/>
    <w:rsid w:val="00DB6481"/>
    <w:rsid w:val="00DB70DC"/>
    <w:rsid w:val="00DB7A52"/>
    <w:rsid w:val="00DC0E19"/>
    <w:rsid w:val="00DC149C"/>
    <w:rsid w:val="00DC3204"/>
    <w:rsid w:val="00DD0C03"/>
    <w:rsid w:val="00DD1487"/>
    <w:rsid w:val="00DD4602"/>
    <w:rsid w:val="00DD59AF"/>
    <w:rsid w:val="00DD7BB3"/>
    <w:rsid w:val="00DE1191"/>
    <w:rsid w:val="00DE25E2"/>
    <w:rsid w:val="00DE27CC"/>
    <w:rsid w:val="00DE3BF9"/>
    <w:rsid w:val="00DE5F07"/>
    <w:rsid w:val="00DE7047"/>
    <w:rsid w:val="00DF0D58"/>
    <w:rsid w:val="00DF1286"/>
    <w:rsid w:val="00DF4411"/>
    <w:rsid w:val="00DF5A7F"/>
    <w:rsid w:val="00DF5F2C"/>
    <w:rsid w:val="00E0408F"/>
    <w:rsid w:val="00E068D2"/>
    <w:rsid w:val="00E078E0"/>
    <w:rsid w:val="00E15631"/>
    <w:rsid w:val="00E1638D"/>
    <w:rsid w:val="00E20371"/>
    <w:rsid w:val="00E21552"/>
    <w:rsid w:val="00E2355D"/>
    <w:rsid w:val="00E267B3"/>
    <w:rsid w:val="00E27151"/>
    <w:rsid w:val="00E32218"/>
    <w:rsid w:val="00E3281D"/>
    <w:rsid w:val="00E33375"/>
    <w:rsid w:val="00E36AE7"/>
    <w:rsid w:val="00E408CF"/>
    <w:rsid w:val="00E4364A"/>
    <w:rsid w:val="00E43E5D"/>
    <w:rsid w:val="00E441BA"/>
    <w:rsid w:val="00E44265"/>
    <w:rsid w:val="00E45CE8"/>
    <w:rsid w:val="00E47000"/>
    <w:rsid w:val="00E477BF"/>
    <w:rsid w:val="00E47818"/>
    <w:rsid w:val="00E51083"/>
    <w:rsid w:val="00E527F2"/>
    <w:rsid w:val="00E53416"/>
    <w:rsid w:val="00E53769"/>
    <w:rsid w:val="00E54B55"/>
    <w:rsid w:val="00E559BB"/>
    <w:rsid w:val="00E56FD5"/>
    <w:rsid w:val="00E70037"/>
    <w:rsid w:val="00E70866"/>
    <w:rsid w:val="00E710A9"/>
    <w:rsid w:val="00E71F5B"/>
    <w:rsid w:val="00E7620F"/>
    <w:rsid w:val="00E80C48"/>
    <w:rsid w:val="00E849E0"/>
    <w:rsid w:val="00E86029"/>
    <w:rsid w:val="00E87FD9"/>
    <w:rsid w:val="00E95691"/>
    <w:rsid w:val="00E96315"/>
    <w:rsid w:val="00E966EB"/>
    <w:rsid w:val="00EA0248"/>
    <w:rsid w:val="00EB0908"/>
    <w:rsid w:val="00EB1A78"/>
    <w:rsid w:val="00EB344A"/>
    <w:rsid w:val="00EB4EB3"/>
    <w:rsid w:val="00EB5C1E"/>
    <w:rsid w:val="00EB5E9C"/>
    <w:rsid w:val="00EB69CC"/>
    <w:rsid w:val="00EB6F6D"/>
    <w:rsid w:val="00EC1300"/>
    <w:rsid w:val="00EC264F"/>
    <w:rsid w:val="00EC33BC"/>
    <w:rsid w:val="00EC3628"/>
    <w:rsid w:val="00EC3A72"/>
    <w:rsid w:val="00EC47F7"/>
    <w:rsid w:val="00EC4E31"/>
    <w:rsid w:val="00EC5314"/>
    <w:rsid w:val="00EC5F84"/>
    <w:rsid w:val="00EC5FD6"/>
    <w:rsid w:val="00EC697E"/>
    <w:rsid w:val="00EC7B8C"/>
    <w:rsid w:val="00ED02A9"/>
    <w:rsid w:val="00ED1F6C"/>
    <w:rsid w:val="00ED2B03"/>
    <w:rsid w:val="00ED3AAA"/>
    <w:rsid w:val="00EE126D"/>
    <w:rsid w:val="00EE18F8"/>
    <w:rsid w:val="00EE362E"/>
    <w:rsid w:val="00EE4FFA"/>
    <w:rsid w:val="00EE7F19"/>
    <w:rsid w:val="00EF01DB"/>
    <w:rsid w:val="00EF10F4"/>
    <w:rsid w:val="00EF30DE"/>
    <w:rsid w:val="00EF32BE"/>
    <w:rsid w:val="00EF39E8"/>
    <w:rsid w:val="00EF3D09"/>
    <w:rsid w:val="00EF3D7D"/>
    <w:rsid w:val="00EF42BF"/>
    <w:rsid w:val="00F0118D"/>
    <w:rsid w:val="00F01CB4"/>
    <w:rsid w:val="00F026F2"/>
    <w:rsid w:val="00F037D9"/>
    <w:rsid w:val="00F0412B"/>
    <w:rsid w:val="00F046EA"/>
    <w:rsid w:val="00F04F34"/>
    <w:rsid w:val="00F1061C"/>
    <w:rsid w:val="00F12005"/>
    <w:rsid w:val="00F12DBE"/>
    <w:rsid w:val="00F13914"/>
    <w:rsid w:val="00F1711F"/>
    <w:rsid w:val="00F17B97"/>
    <w:rsid w:val="00F21102"/>
    <w:rsid w:val="00F21E5F"/>
    <w:rsid w:val="00F27347"/>
    <w:rsid w:val="00F27ADB"/>
    <w:rsid w:val="00F31871"/>
    <w:rsid w:val="00F3409C"/>
    <w:rsid w:val="00F34D58"/>
    <w:rsid w:val="00F3622B"/>
    <w:rsid w:val="00F36634"/>
    <w:rsid w:val="00F37CE1"/>
    <w:rsid w:val="00F37FF7"/>
    <w:rsid w:val="00F40743"/>
    <w:rsid w:val="00F4081E"/>
    <w:rsid w:val="00F44549"/>
    <w:rsid w:val="00F515BC"/>
    <w:rsid w:val="00F51986"/>
    <w:rsid w:val="00F571FF"/>
    <w:rsid w:val="00F576F9"/>
    <w:rsid w:val="00F57ED7"/>
    <w:rsid w:val="00F60256"/>
    <w:rsid w:val="00F60FA7"/>
    <w:rsid w:val="00F640B0"/>
    <w:rsid w:val="00F64CA7"/>
    <w:rsid w:val="00F65B0F"/>
    <w:rsid w:val="00F674C6"/>
    <w:rsid w:val="00F75D82"/>
    <w:rsid w:val="00F815C3"/>
    <w:rsid w:val="00F839A0"/>
    <w:rsid w:val="00F90909"/>
    <w:rsid w:val="00F91CAA"/>
    <w:rsid w:val="00F91DBB"/>
    <w:rsid w:val="00F94235"/>
    <w:rsid w:val="00F96F09"/>
    <w:rsid w:val="00F96FA8"/>
    <w:rsid w:val="00F970A9"/>
    <w:rsid w:val="00FA01F0"/>
    <w:rsid w:val="00FA0F34"/>
    <w:rsid w:val="00FA1B27"/>
    <w:rsid w:val="00FA431B"/>
    <w:rsid w:val="00FA5AE6"/>
    <w:rsid w:val="00FA5F7C"/>
    <w:rsid w:val="00FA6835"/>
    <w:rsid w:val="00FA6FDF"/>
    <w:rsid w:val="00FA75F0"/>
    <w:rsid w:val="00FB6054"/>
    <w:rsid w:val="00FB7411"/>
    <w:rsid w:val="00FC014C"/>
    <w:rsid w:val="00FC1EFD"/>
    <w:rsid w:val="00FC2949"/>
    <w:rsid w:val="00FC56C4"/>
    <w:rsid w:val="00FC6E56"/>
    <w:rsid w:val="00FC713E"/>
    <w:rsid w:val="00FC72C6"/>
    <w:rsid w:val="00FD2273"/>
    <w:rsid w:val="00FD5431"/>
    <w:rsid w:val="00FE0DD8"/>
    <w:rsid w:val="00FE2888"/>
    <w:rsid w:val="00FE2B89"/>
    <w:rsid w:val="00FE2F20"/>
    <w:rsid w:val="00FE3810"/>
    <w:rsid w:val="00FE386A"/>
    <w:rsid w:val="00FE433D"/>
    <w:rsid w:val="00FE5B5A"/>
    <w:rsid w:val="00FE609E"/>
    <w:rsid w:val="00FF0A06"/>
    <w:rsid w:val="00FF10D2"/>
    <w:rsid w:val="00FF26F8"/>
    <w:rsid w:val="00FF4553"/>
    <w:rsid w:val="00FF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36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BB2736"/>
    <w:pPr>
      <w:keepNext/>
      <w:ind w:left="720"/>
      <w:outlineLvl w:val="0"/>
    </w:pPr>
    <w:rPr>
      <w:rFonts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B2736"/>
    <w:pPr>
      <w:keepNext/>
      <w:jc w:val="center"/>
      <w:outlineLvl w:val="1"/>
    </w:pPr>
    <w:rPr>
      <w:rFonts w:cs="CordiaUPC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BB2736"/>
    <w:pPr>
      <w:keepNext/>
      <w:outlineLvl w:val="2"/>
    </w:pPr>
    <w:rPr>
      <w:rFonts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B2736"/>
    <w:pPr>
      <w:keepNext/>
      <w:ind w:right="-52"/>
      <w:outlineLvl w:val="3"/>
    </w:pPr>
    <w:rPr>
      <w:rFonts w:ascii="Angsana New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BB2736"/>
    <w:pPr>
      <w:keepNext/>
      <w:jc w:val="center"/>
      <w:outlineLvl w:val="4"/>
    </w:pPr>
    <w:rPr>
      <w:rFonts w:asci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B2736"/>
    <w:pPr>
      <w:keepNext/>
      <w:jc w:val="right"/>
      <w:outlineLvl w:val="5"/>
    </w:pPr>
    <w:rPr>
      <w:rFonts w:ascii="Angsan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BB2736"/>
    <w:pPr>
      <w:keepNext/>
      <w:outlineLvl w:val="6"/>
    </w:pPr>
    <w:rPr>
      <w:rFonts w:ascii="Angsana New"/>
      <w:color w:val="0000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736"/>
    <w:rPr>
      <w:rFonts w:ascii="Times New Roman" w:eastAsia="Times New Roman" w:hAnsi="Times New Roman" w:cs="Times New Roman"/>
      <w:sz w:val="40"/>
      <w:szCs w:val="40"/>
      <w:lang w:val="th-TH"/>
    </w:rPr>
  </w:style>
  <w:style w:type="character" w:customStyle="1" w:styleId="Heading2Char">
    <w:name w:val="Heading 2 Char"/>
    <w:basedOn w:val="DefaultParagraphFont"/>
    <w:link w:val="Heading2"/>
    <w:rsid w:val="00BB2736"/>
    <w:rPr>
      <w:rFonts w:ascii="Times New Roman" w:eastAsia="Times New Roman" w:hAnsi="Times New Roman" w:cs="CordiaUPC"/>
      <w:sz w:val="40"/>
      <w:szCs w:val="40"/>
      <w:lang w:val="th-TH"/>
    </w:rPr>
  </w:style>
  <w:style w:type="character" w:customStyle="1" w:styleId="Heading3Char">
    <w:name w:val="Heading 3 Char"/>
    <w:basedOn w:val="DefaultParagraphFont"/>
    <w:link w:val="Heading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character" w:customStyle="1" w:styleId="Heading4Char">
    <w:name w:val="Heading 4 Char"/>
    <w:basedOn w:val="DefaultParagraphFont"/>
    <w:link w:val="Heading4"/>
    <w:rsid w:val="00BB2736"/>
    <w:rPr>
      <w:rFonts w:ascii="Angsana New" w:eastAsia="Times New Roman" w:hAnsi="Times New Roman" w:cs="Angsana New"/>
      <w:sz w:val="36"/>
      <w:szCs w:val="36"/>
      <w:lang w:val="th-TH"/>
    </w:rPr>
  </w:style>
  <w:style w:type="character" w:customStyle="1" w:styleId="Heading5Char">
    <w:name w:val="Heading 5 Char"/>
    <w:basedOn w:val="DefaultParagraphFont"/>
    <w:link w:val="Heading5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Heading6Char">
    <w:name w:val="Heading 6 Char"/>
    <w:basedOn w:val="DefaultParagraphFont"/>
    <w:link w:val="Heading6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Heading7Char">
    <w:name w:val="Heading 7 Char"/>
    <w:basedOn w:val="DefaultParagraphFont"/>
    <w:link w:val="Heading7"/>
    <w:rsid w:val="00BB2736"/>
    <w:rPr>
      <w:rFonts w:ascii="Angsana New" w:eastAsia="Times New Roman" w:hAnsi="Times New Roman" w:cs="Angsana New"/>
      <w:color w:val="0000FF"/>
      <w:sz w:val="32"/>
      <w:szCs w:val="32"/>
      <w:lang w:val="th-TH"/>
    </w:rPr>
  </w:style>
  <w:style w:type="paragraph" w:styleId="BodyText">
    <w:name w:val="Body Text"/>
    <w:basedOn w:val="Normal"/>
    <w:link w:val="BodyTextChar"/>
    <w:rsid w:val="00BB2736"/>
    <w:rPr>
      <w:rFonts w:cs="Cord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Title">
    <w:name w:val="Title"/>
    <w:basedOn w:val="Normal"/>
    <w:link w:val="TitleChar"/>
    <w:qFormat/>
    <w:rsid w:val="00BB2736"/>
    <w:pPr>
      <w:spacing w:line="235" w:lineRule="auto"/>
      <w:jc w:val="center"/>
    </w:pPr>
    <w:rPr>
      <w:rFonts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2736"/>
    <w:rPr>
      <w:rFonts w:ascii="Times New Roman" w:eastAsia="Times New Roman" w:hAnsi="Times New Roman" w:cs="AngsanaUPC"/>
      <w:b/>
      <w:bCs/>
      <w:sz w:val="40"/>
      <w:szCs w:val="40"/>
      <w:lang w:val="th-TH"/>
    </w:rPr>
  </w:style>
  <w:style w:type="paragraph" w:styleId="BodyText3">
    <w:name w:val="Body Text 3"/>
    <w:basedOn w:val="Normal"/>
    <w:link w:val="BodyText3Char"/>
    <w:rsid w:val="00BB2736"/>
    <w:pPr>
      <w:ind w:right="-52"/>
    </w:pPr>
    <w:rPr>
      <w:rFonts w:ascii="Browallia New" w:cs="Browall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BodyTextIndent">
    <w:name w:val="Body Text Indent"/>
    <w:basedOn w:val="Normal"/>
    <w:link w:val="BodyTextIndentChar"/>
    <w:rsid w:val="00BB2736"/>
    <w:pPr>
      <w:ind w:firstLine="720"/>
    </w:pPr>
    <w:rPr>
      <w:rFonts w:asci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BB2736"/>
    <w:pPr>
      <w:jc w:val="center"/>
    </w:pPr>
    <w:rPr>
      <w:rFonts w:ascii="Browall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PlainText">
    <w:name w:val="Plain Text"/>
    <w:basedOn w:val="Normal"/>
    <w:link w:val="PlainTextChar"/>
    <w:rsid w:val="00BB2736"/>
    <w:rPr>
      <w:rFonts w:ascii="Cordia New" w:eastAsia="Cordia New" w:hAnsi="Cordia New" w:cs="Cordia New"/>
      <w:lang w:val="en-US"/>
    </w:rPr>
  </w:style>
  <w:style w:type="character" w:customStyle="1" w:styleId="PlainTextChar">
    <w:name w:val="Plain Text Char"/>
    <w:basedOn w:val="DefaultParagraphFont"/>
    <w:link w:val="PlainText"/>
    <w:rsid w:val="00BB2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HeaderChar">
    <w:name w:val="Header Char"/>
    <w:basedOn w:val="DefaultParagraphFont"/>
    <w:link w:val="Header"/>
    <w:rsid w:val="00BB2736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rsid w:val="00BB2736"/>
  </w:style>
  <w:style w:type="paragraph" w:styleId="Footer">
    <w:name w:val="footer"/>
    <w:basedOn w:val="Normal"/>
    <w:link w:val="FooterChar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FooterChar">
    <w:name w:val="Footer Char"/>
    <w:basedOn w:val="DefaultParagraphFont"/>
    <w:link w:val="Footer"/>
    <w:rsid w:val="00BB2736"/>
    <w:rPr>
      <w:rFonts w:ascii="Cordia New" w:eastAsia="Cordia New" w:hAnsi="Cordia New" w:cs="Cordia New"/>
      <w:sz w:val="28"/>
    </w:rPr>
  </w:style>
  <w:style w:type="paragraph" w:styleId="BlockText">
    <w:name w:val="Block Text"/>
    <w:basedOn w:val="Normal"/>
    <w:rsid w:val="00BB2736"/>
    <w:pPr>
      <w:spacing w:line="233" w:lineRule="auto"/>
      <w:ind w:left="720" w:right="11" w:firstLine="720"/>
      <w:jc w:val="thaiDistribute"/>
    </w:pPr>
    <w:rPr>
      <w:rFonts w:cs="Cordia New"/>
    </w:rPr>
  </w:style>
  <w:style w:type="paragraph" w:styleId="BodyTextIndent3">
    <w:name w:val="Body Text Indent 3"/>
    <w:basedOn w:val="Normal"/>
    <w:link w:val="BodyTextIndent3Char"/>
    <w:rsid w:val="00BB2736"/>
    <w:pPr>
      <w:spacing w:after="120"/>
      <w:ind w:left="283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BB2736"/>
    <w:rPr>
      <w:rFonts w:ascii="Times New Roman" w:eastAsia="Times New Roman" w:hAnsi="Times New Roman" w:cs="Angsana New"/>
      <w:sz w:val="16"/>
      <w:szCs w:val="18"/>
      <w:lang w:val="th-TH"/>
    </w:rPr>
  </w:style>
  <w:style w:type="paragraph" w:styleId="BalloonText">
    <w:name w:val="Balloon Text"/>
    <w:basedOn w:val="Normal"/>
    <w:link w:val="BalloonTextChar"/>
    <w:rsid w:val="00BB273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B2736"/>
    <w:rPr>
      <w:rFonts w:ascii="Tahoma" w:eastAsia="Times New Roman" w:hAnsi="Tahoma" w:cs="Angsana New"/>
      <w:sz w:val="16"/>
      <w:szCs w:val="20"/>
      <w:lang w:val="th-TH"/>
    </w:rPr>
  </w:style>
  <w:style w:type="paragraph" w:styleId="ListParagraph">
    <w:name w:val="List Paragraph"/>
    <w:basedOn w:val="Normal"/>
    <w:uiPriority w:val="34"/>
    <w:qFormat/>
    <w:rsid w:val="00824A30"/>
    <w:pPr>
      <w:ind w:left="720"/>
      <w:contextualSpacing/>
    </w:pPr>
    <w:rPr>
      <w:szCs w:val="35"/>
    </w:rPr>
  </w:style>
  <w:style w:type="paragraph" w:customStyle="1" w:styleId="Style1">
    <w:name w:val="Style1"/>
    <w:basedOn w:val="Normal"/>
    <w:rsid w:val="00FC6E56"/>
    <w:pPr>
      <w:tabs>
        <w:tab w:val="left" w:pos="1418"/>
        <w:tab w:val="left" w:pos="1701"/>
        <w:tab w:val="left" w:pos="1985"/>
        <w:tab w:val="left" w:pos="2552"/>
        <w:tab w:val="left" w:pos="4253"/>
      </w:tabs>
    </w:pPr>
    <w:rPr>
      <w:rFonts w:ascii="Cordia New" w:eastAsia="Cordia New" w:hAnsi="Cordia New" w:cs="Tahom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36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BB2736"/>
    <w:pPr>
      <w:keepNext/>
      <w:ind w:left="720"/>
      <w:outlineLvl w:val="0"/>
    </w:pPr>
    <w:rPr>
      <w:rFonts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B2736"/>
    <w:pPr>
      <w:keepNext/>
      <w:jc w:val="center"/>
      <w:outlineLvl w:val="1"/>
    </w:pPr>
    <w:rPr>
      <w:rFonts w:cs="CordiaUPC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BB2736"/>
    <w:pPr>
      <w:keepNext/>
      <w:outlineLvl w:val="2"/>
    </w:pPr>
    <w:rPr>
      <w:rFonts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B2736"/>
    <w:pPr>
      <w:keepNext/>
      <w:ind w:right="-52"/>
      <w:outlineLvl w:val="3"/>
    </w:pPr>
    <w:rPr>
      <w:rFonts w:ascii="Angsana New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BB2736"/>
    <w:pPr>
      <w:keepNext/>
      <w:jc w:val="center"/>
      <w:outlineLvl w:val="4"/>
    </w:pPr>
    <w:rPr>
      <w:rFonts w:asci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B2736"/>
    <w:pPr>
      <w:keepNext/>
      <w:jc w:val="right"/>
      <w:outlineLvl w:val="5"/>
    </w:pPr>
    <w:rPr>
      <w:rFonts w:ascii="Angsana New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BB2736"/>
    <w:pPr>
      <w:keepNext/>
      <w:outlineLvl w:val="6"/>
    </w:pPr>
    <w:rPr>
      <w:rFonts w:ascii="Angsana New"/>
      <w:color w:val="0000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736"/>
    <w:rPr>
      <w:rFonts w:ascii="Times New Roman" w:eastAsia="Times New Roman" w:hAnsi="Times New Roman" w:cs="Times New Roman"/>
      <w:sz w:val="40"/>
      <w:szCs w:val="40"/>
      <w:lang w:val="th-TH"/>
    </w:rPr>
  </w:style>
  <w:style w:type="character" w:customStyle="1" w:styleId="Heading2Char">
    <w:name w:val="Heading 2 Char"/>
    <w:basedOn w:val="DefaultParagraphFont"/>
    <w:link w:val="Heading2"/>
    <w:rsid w:val="00BB2736"/>
    <w:rPr>
      <w:rFonts w:ascii="Times New Roman" w:eastAsia="Times New Roman" w:hAnsi="Times New Roman" w:cs="CordiaUPC"/>
      <w:sz w:val="40"/>
      <w:szCs w:val="40"/>
      <w:lang w:val="th-TH"/>
    </w:rPr>
  </w:style>
  <w:style w:type="character" w:customStyle="1" w:styleId="Heading3Char">
    <w:name w:val="Heading 3 Char"/>
    <w:basedOn w:val="DefaultParagraphFont"/>
    <w:link w:val="Heading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character" w:customStyle="1" w:styleId="Heading4Char">
    <w:name w:val="Heading 4 Char"/>
    <w:basedOn w:val="DefaultParagraphFont"/>
    <w:link w:val="Heading4"/>
    <w:rsid w:val="00BB2736"/>
    <w:rPr>
      <w:rFonts w:ascii="Angsana New" w:eastAsia="Times New Roman" w:hAnsi="Times New Roman" w:cs="Angsana New"/>
      <w:sz w:val="36"/>
      <w:szCs w:val="36"/>
      <w:lang w:val="th-TH"/>
    </w:rPr>
  </w:style>
  <w:style w:type="character" w:customStyle="1" w:styleId="Heading5Char">
    <w:name w:val="Heading 5 Char"/>
    <w:basedOn w:val="DefaultParagraphFont"/>
    <w:link w:val="Heading5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Heading6Char">
    <w:name w:val="Heading 6 Char"/>
    <w:basedOn w:val="DefaultParagraphFont"/>
    <w:link w:val="Heading6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Heading7Char">
    <w:name w:val="Heading 7 Char"/>
    <w:basedOn w:val="DefaultParagraphFont"/>
    <w:link w:val="Heading7"/>
    <w:rsid w:val="00BB2736"/>
    <w:rPr>
      <w:rFonts w:ascii="Angsana New" w:eastAsia="Times New Roman" w:hAnsi="Times New Roman" w:cs="Angsana New"/>
      <w:color w:val="0000FF"/>
      <w:sz w:val="32"/>
      <w:szCs w:val="32"/>
      <w:lang w:val="th-TH"/>
    </w:rPr>
  </w:style>
  <w:style w:type="paragraph" w:styleId="BodyText">
    <w:name w:val="Body Text"/>
    <w:basedOn w:val="Normal"/>
    <w:link w:val="BodyTextChar"/>
    <w:rsid w:val="00BB2736"/>
    <w:rPr>
      <w:rFonts w:cs="Cord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Title">
    <w:name w:val="Title"/>
    <w:basedOn w:val="Normal"/>
    <w:link w:val="TitleChar"/>
    <w:qFormat/>
    <w:rsid w:val="00BB2736"/>
    <w:pPr>
      <w:spacing w:line="235" w:lineRule="auto"/>
      <w:jc w:val="center"/>
    </w:pPr>
    <w:rPr>
      <w:rFonts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2736"/>
    <w:rPr>
      <w:rFonts w:ascii="Times New Roman" w:eastAsia="Times New Roman" w:hAnsi="Times New Roman" w:cs="AngsanaUPC"/>
      <w:b/>
      <w:bCs/>
      <w:sz w:val="40"/>
      <w:szCs w:val="40"/>
      <w:lang w:val="th-TH"/>
    </w:rPr>
  </w:style>
  <w:style w:type="paragraph" w:styleId="BodyText3">
    <w:name w:val="Body Text 3"/>
    <w:basedOn w:val="Normal"/>
    <w:link w:val="BodyText3Char"/>
    <w:rsid w:val="00BB2736"/>
    <w:pPr>
      <w:ind w:right="-52"/>
    </w:pPr>
    <w:rPr>
      <w:rFonts w:ascii="Browallia New" w:cs="Browall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BodyTextIndent">
    <w:name w:val="Body Text Indent"/>
    <w:basedOn w:val="Normal"/>
    <w:link w:val="BodyTextIndentChar"/>
    <w:rsid w:val="00BB2736"/>
    <w:pPr>
      <w:ind w:firstLine="720"/>
    </w:pPr>
    <w:rPr>
      <w:rFonts w:asci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BB2736"/>
    <w:pPr>
      <w:jc w:val="center"/>
    </w:pPr>
    <w:rPr>
      <w:rFonts w:ascii="Browall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PlainText">
    <w:name w:val="Plain Text"/>
    <w:basedOn w:val="Normal"/>
    <w:link w:val="PlainTextChar"/>
    <w:rsid w:val="00BB2736"/>
    <w:rPr>
      <w:rFonts w:ascii="Cordia New" w:eastAsia="Cordia New" w:hAnsi="Cordia New" w:cs="Cordia New"/>
      <w:lang w:val="en-US"/>
    </w:rPr>
  </w:style>
  <w:style w:type="character" w:customStyle="1" w:styleId="PlainTextChar">
    <w:name w:val="Plain Text Char"/>
    <w:basedOn w:val="DefaultParagraphFont"/>
    <w:link w:val="PlainText"/>
    <w:rsid w:val="00BB2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HeaderChar">
    <w:name w:val="Header Char"/>
    <w:basedOn w:val="DefaultParagraphFont"/>
    <w:link w:val="Header"/>
    <w:rsid w:val="00BB2736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rsid w:val="00BB2736"/>
  </w:style>
  <w:style w:type="paragraph" w:styleId="Footer">
    <w:name w:val="footer"/>
    <w:basedOn w:val="Normal"/>
    <w:link w:val="FooterChar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FooterChar">
    <w:name w:val="Footer Char"/>
    <w:basedOn w:val="DefaultParagraphFont"/>
    <w:link w:val="Footer"/>
    <w:rsid w:val="00BB2736"/>
    <w:rPr>
      <w:rFonts w:ascii="Cordia New" w:eastAsia="Cordia New" w:hAnsi="Cordia New" w:cs="Cordia New"/>
      <w:sz w:val="28"/>
    </w:rPr>
  </w:style>
  <w:style w:type="paragraph" w:styleId="BlockText">
    <w:name w:val="Block Text"/>
    <w:basedOn w:val="Normal"/>
    <w:rsid w:val="00BB2736"/>
    <w:pPr>
      <w:spacing w:line="233" w:lineRule="auto"/>
      <w:ind w:left="720" w:right="11" w:firstLine="720"/>
      <w:jc w:val="thaiDistribute"/>
    </w:pPr>
    <w:rPr>
      <w:rFonts w:cs="Cordia New"/>
    </w:rPr>
  </w:style>
  <w:style w:type="paragraph" w:styleId="BodyTextIndent3">
    <w:name w:val="Body Text Indent 3"/>
    <w:basedOn w:val="Normal"/>
    <w:link w:val="BodyTextIndent3Char"/>
    <w:rsid w:val="00BB2736"/>
    <w:pPr>
      <w:spacing w:after="120"/>
      <w:ind w:left="283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BB2736"/>
    <w:rPr>
      <w:rFonts w:ascii="Times New Roman" w:eastAsia="Times New Roman" w:hAnsi="Times New Roman" w:cs="Angsana New"/>
      <w:sz w:val="16"/>
      <w:szCs w:val="18"/>
      <w:lang w:val="th-TH"/>
    </w:rPr>
  </w:style>
  <w:style w:type="paragraph" w:styleId="BalloonText">
    <w:name w:val="Balloon Text"/>
    <w:basedOn w:val="Normal"/>
    <w:link w:val="BalloonTextChar"/>
    <w:rsid w:val="00BB273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B2736"/>
    <w:rPr>
      <w:rFonts w:ascii="Tahoma" w:eastAsia="Times New Roman" w:hAnsi="Tahoma" w:cs="Angsana New"/>
      <w:sz w:val="16"/>
      <w:szCs w:val="20"/>
      <w:lang w:val="th-TH"/>
    </w:rPr>
  </w:style>
  <w:style w:type="paragraph" w:styleId="ListParagraph">
    <w:name w:val="List Paragraph"/>
    <w:basedOn w:val="Normal"/>
    <w:uiPriority w:val="34"/>
    <w:qFormat/>
    <w:rsid w:val="00824A30"/>
    <w:pPr>
      <w:ind w:left="720"/>
      <w:contextualSpacing/>
    </w:pPr>
    <w:rPr>
      <w:szCs w:val="35"/>
    </w:rPr>
  </w:style>
  <w:style w:type="paragraph" w:customStyle="1" w:styleId="Style1">
    <w:name w:val="Style1"/>
    <w:basedOn w:val="Normal"/>
    <w:rsid w:val="00FC6E56"/>
    <w:pPr>
      <w:tabs>
        <w:tab w:val="left" w:pos="1418"/>
        <w:tab w:val="left" w:pos="1701"/>
        <w:tab w:val="left" w:pos="1985"/>
        <w:tab w:val="left" w:pos="2552"/>
        <w:tab w:val="left" w:pos="4253"/>
      </w:tabs>
    </w:pPr>
    <w:rPr>
      <w:rFonts w:ascii="Cordia New" w:eastAsia="Cordia New" w:hAnsi="Cordia New" w:cs="Tahom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74A7-71E0-43FE-8058-613B195D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dell</cp:lastModifiedBy>
  <cp:revision>13</cp:revision>
  <cp:lastPrinted>2021-07-15T04:12:00Z</cp:lastPrinted>
  <dcterms:created xsi:type="dcterms:W3CDTF">2021-07-13T07:00:00Z</dcterms:created>
  <dcterms:modified xsi:type="dcterms:W3CDTF">2021-07-21T07:16:00Z</dcterms:modified>
</cp:coreProperties>
</file>